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F51B4" w:rsidRPr="00FF560C" w:rsidTr="000532B1">
        <w:trPr>
          <w:cantSplit/>
          <w:trHeight w:val="1275"/>
        </w:trPr>
        <w:tc>
          <w:tcPr>
            <w:tcW w:w="10260" w:type="dxa"/>
          </w:tcPr>
          <w:p w:rsidR="000F51B4" w:rsidRPr="00FF560C" w:rsidRDefault="000F51B4" w:rsidP="000532B1">
            <w:pPr>
              <w:pStyle w:val="Heading1"/>
              <w:ind w:firstLine="110"/>
              <w:jc w:val="left"/>
              <w:rPr>
                <w:rFonts w:ascii="Calibri" w:hAnsi="Calibri"/>
                <w:sz w:val="16"/>
              </w:rPr>
            </w:pPr>
            <w:r w:rsidRPr="00FF560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3B69DC">
              <w:rPr>
                <w:rFonts w:ascii="Calibri" w:hAnsi="Calibri"/>
                <w:b w:val="0"/>
                <w:noProof/>
                <w:sz w:val="22"/>
                <w:szCs w:val="22"/>
              </w:rPr>
              <w:drawing>
                <wp:inline distT="0" distB="0" distL="0" distR="0" wp14:anchorId="6272E27A">
                  <wp:extent cx="2505710" cy="676910"/>
                  <wp:effectExtent l="0" t="0" r="889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F51B4" w:rsidRPr="00FF560C" w:rsidRDefault="000F51B4" w:rsidP="000F51B4">
      <w:pPr>
        <w:keepNext/>
        <w:rPr>
          <w:rFonts w:ascii="Calibri" w:hAnsi="Calibri"/>
          <w:sz w:val="10"/>
          <w:szCs w:val="10"/>
        </w:rPr>
      </w:pPr>
    </w:p>
    <w:p w:rsidR="000F51B4" w:rsidRPr="00FF560C" w:rsidRDefault="000F51B4" w:rsidP="000F51B4">
      <w:pPr>
        <w:keepNext/>
        <w:jc w:val="center"/>
        <w:rPr>
          <w:rFonts w:ascii="Calibri" w:hAnsi="Calibri"/>
          <w:sz w:val="10"/>
          <w:szCs w:val="1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99"/>
      </w:tblGrid>
      <w:tr w:rsidR="000F51B4" w:rsidRPr="00FF560C" w:rsidTr="000532B1">
        <w:tc>
          <w:tcPr>
            <w:tcW w:w="9999" w:type="dxa"/>
            <w:shd w:val="clear" w:color="auto" w:fill="E0E0E0"/>
          </w:tcPr>
          <w:p w:rsidR="000F51B4" w:rsidRPr="00FF560C" w:rsidRDefault="000F51B4" w:rsidP="000532B1">
            <w:pPr>
              <w:rPr>
                <w:rFonts w:ascii="Calibri" w:hAnsi="Calibri" w:cs="Arial"/>
                <w:b/>
                <w:sz w:val="10"/>
                <w:szCs w:val="10"/>
                <w:lang w:val="fr-FR"/>
              </w:rPr>
            </w:pPr>
          </w:p>
          <w:p w:rsidR="000F51B4" w:rsidRPr="00C91599" w:rsidRDefault="000F51B4" w:rsidP="00503F0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F560C">
              <w:rPr>
                <w:rFonts w:ascii="Calibri" w:hAnsi="Calibri" w:cs="Arial"/>
                <w:b/>
                <w:lang w:val="fr-FR"/>
              </w:rPr>
              <w:t>Fiche d’</w:t>
            </w:r>
            <w:r>
              <w:rPr>
                <w:rFonts w:ascii="Calibri" w:hAnsi="Calibri" w:cs="Arial"/>
                <w:b/>
                <w:lang w:val="fr-FR"/>
              </w:rPr>
              <w:t xml:space="preserve">inscription d’un fonctionnaire </w:t>
            </w:r>
            <w:r w:rsidR="00503F01">
              <w:rPr>
                <w:rFonts w:ascii="Calibri" w:hAnsi="Calibri" w:cs="Arial"/>
                <w:b/>
                <w:lang w:val="fr-FR"/>
              </w:rPr>
              <w:t xml:space="preserve">au </w:t>
            </w:r>
            <w:r w:rsidR="005A09E4">
              <w:rPr>
                <w:rFonts w:ascii="Calibri" w:hAnsi="Calibri" w:cs="Arial"/>
                <w:b/>
                <w:lang w:val="fr-FR"/>
              </w:rPr>
              <w:t>programme</w:t>
            </w:r>
            <w:r w:rsidR="00503F01">
              <w:rPr>
                <w:rFonts w:ascii="Calibri" w:hAnsi="Calibri" w:cs="Arial"/>
                <w:b/>
                <w:lang w:val="fr-FR"/>
              </w:rPr>
              <w:t xml:space="preserve"> de la formation spéciale assuré par une </w:t>
            </w:r>
            <w:r w:rsidR="005A09E4">
              <w:rPr>
                <w:rFonts w:ascii="Calibri" w:hAnsi="Calibri" w:cs="Arial"/>
                <w:b/>
                <w:lang w:val="fr-FR"/>
              </w:rPr>
              <w:t>autre</w:t>
            </w:r>
            <w:r w:rsidR="00503F01">
              <w:rPr>
                <w:rFonts w:ascii="Calibri" w:hAnsi="Calibri" w:cs="Arial"/>
                <w:b/>
                <w:lang w:val="fr-FR"/>
              </w:rPr>
              <w:t xml:space="preserve"> administration  </w:t>
            </w:r>
          </w:p>
          <w:p w:rsidR="000F51B4" w:rsidRPr="00FF560C" w:rsidRDefault="000F51B4" w:rsidP="000532B1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fr-FR"/>
              </w:rPr>
            </w:pPr>
          </w:p>
        </w:tc>
      </w:tr>
    </w:tbl>
    <w:p w:rsidR="000F51B4" w:rsidRPr="00FF560C" w:rsidRDefault="000F51B4" w:rsidP="000F51B4">
      <w:pPr>
        <w:rPr>
          <w:rFonts w:ascii="Calibri" w:hAnsi="Calibri" w:cs="Arial"/>
          <w:sz w:val="10"/>
          <w:szCs w:val="10"/>
        </w:rPr>
      </w:pPr>
    </w:p>
    <w:tbl>
      <w:tblPr>
        <w:tblW w:w="9999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9"/>
      </w:tblGrid>
      <w:tr w:rsidR="000F51B4" w:rsidRPr="00FF560C" w:rsidTr="000532B1">
        <w:tc>
          <w:tcPr>
            <w:tcW w:w="9999" w:type="dxa"/>
            <w:shd w:val="clear" w:color="auto" w:fill="auto"/>
          </w:tcPr>
          <w:p w:rsidR="00927187" w:rsidRDefault="00927187" w:rsidP="000532B1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</w:p>
          <w:p w:rsidR="003650F9" w:rsidRPr="003650F9" w:rsidRDefault="003650F9" w:rsidP="000532B1">
            <w:pPr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3650F9">
              <w:rPr>
                <w:rFonts w:ascii="Calibri" w:hAnsi="Calibri" w:cs="Arial"/>
                <w:sz w:val="18"/>
                <w:szCs w:val="18"/>
                <w:lang w:val="fr-FR"/>
              </w:rPr>
              <w:t>Conformément aux dispositions de l’article 6 de la loi modifiée du 15 juin 1999 portant organisation de l'Institut national d'administration publique,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l’INAP est chargé d’organiser l’inscription du stagiaire au programme de formation spéciale</w:t>
            </w:r>
            <w:r w:rsidR="00E92133">
              <w:rPr>
                <w:rFonts w:ascii="Calibri" w:hAnsi="Calibri" w:cs="Arial"/>
                <w:sz w:val="18"/>
                <w:szCs w:val="18"/>
                <w:lang w:val="fr-FR"/>
              </w:rPr>
              <w:t xml:space="preserve"> si ce programme de formation spéciale est organisé par une autre administration pouvant se prévaloir de missions et d’attributions comparables à celles de l’administration d’attache du stagiaire.</w:t>
            </w:r>
          </w:p>
          <w:p w:rsidR="000F51B4" w:rsidRPr="003650F9" w:rsidRDefault="000F51B4" w:rsidP="003650F9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begin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IF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begin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MERGEFIELD Langues_Epr_Prel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3650F9">
              <w:rPr>
                <w:rFonts w:ascii="Calibri" w:hAnsi="Calibri" w:cs="Arial"/>
                <w:b/>
                <w:noProof/>
                <w:sz w:val="18"/>
                <w:szCs w:val="18"/>
              </w:rPr>
              <w:instrText>Luxembourgeois - Allemand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= "Luxembourgeois - Français" "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  <w:lang w:val="fr-FR"/>
              </w:rPr>
              <w:instrText>(**) Vous êtes dispensé/e de ce niveau et de la langue correspondante en application de l’article 6 du règlement grand-ducal du  1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>2 mai 2010 fixant les modalités du contrôle de la connaissance des trois langues administratives pour le recrutement des fonctionnaires et employés des administrations de l’Etat et des établissements publics.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  <w:lang w:val="fr-FR"/>
              </w:rPr>
              <w:instrText xml:space="preserve"> 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" ""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F51B4" w:rsidRDefault="000F51B4" w:rsidP="000F51B4">
      <w:pPr>
        <w:rPr>
          <w:rFonts w:ascii="Calibri" w:hAnsi="Calibri" w:cs="Arial"/>
          <w:sz w:val="10"/>
          <w:szCs w:val="10"/>
        </w:rPr>
      </w:pPr>
    </w:p>
    <w:tbl>
      <w:tblPr>
        <w:tblW w:w="9999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9"/>
      </w:tblGrid>
      <w:tr w:rsidR="000F51B4" w:rsidRPr="00FF560C" w:rsidTr="000532B1">
        <w:trPr>
          <w:trHeight w:val="115"/>
        </w:trPr>
        <w:tc>
          <w:tcPr>
            <w:tcW w:w="9999" w:type="dxa"/>
            <w:shd w:val="clear" w:color="auto" w:fill="D9D9D9"/>
          </w:tcPr>
          <w:p w:rsidR="000F51B4" w:rsidRPr="004D40D9" w:rsidRDefault="000F51B4" w:rsidP="000532B1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sz w:val="22"/>
                <w:szCs w:val="8"/>
              </w:rPr>
            </w:pPr>
            <w:r w:rsidRPr="004D40D9">
              <w:rPr>
                <w:rFonts w:ascii="Calibri" w:hAnsi="Calibri"/>
                <w:b/>
                <w:color w:val="CC0000"/>
                <w:sz w:val="22"/>
              </w:rPr>
              <w:t xml:space="preserve">Coordonnées de l’administration </w:t>
            </w:r>
            <w:r w:rsidR="00503F01" w:rsidRPr="004D40D9">
              <w:rPr>
                <w:rFonts w:ascii="Calibri" w:hAnsi="Calibri"/>
                <w:b/>
                <w:color w:val="CC0000"/>
                <w:sz w:val="22"/>
              </w:rPr>
              <w:t>d’attache du stagiaire</w:t>
            </w:r>
          </w:p>
        </w:tc>
      </w:tr>
    </w:tbl>
    <w:p w:rsidR="000F51B4" w:rsidRPr="00FF560C" w:rsidRDefault="000F51B4" w:rsidP="000F51B4">
      <w:pPr>
        <w:rPr>
          <w:rFonts w:ascii="Calibri" w:hAnsi="Calibri"/>
          <w:sz w:val="12"/>
          <w:szCs w:val="12"/>
        </w:rPr>
      </w:pPr>
    </w:p>
    <w:tbl>
      <w:tblPr>
        <w:tblW w:w="9999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5386"/>
      </w:tblGrid>
      <w:tr w:rsidR="000F51B4" w:rsidRPr="00FF560C" w:rsidTr="000532B1">
        <w:trPr>
          <w:trHeight w:val="812"/>
        </w:trPr>
        <w:tc>
          <w:tcPr>
            <w:tcW w:w="4613" w:type="dxa"/>
          </w:tcPr>
          <w:p w:rsidR="000F51B4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0F51B4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Administration</w:t>
            </w:r>
            <w:r w:rsidRPr="00ED69E7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</w:p>
          <w:p w:rsidR="000F51B4" w:rsidRPr="00ED69E7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0F51B4" w:rsidRPr="00136E93" w:rsidRDefault="000F51B4" w:rsidP="00D8607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spacing w:after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Adresse</w:t>
            </w:r>
            <w:r w:rsidRPr="00ED69E7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</w:tcPr>
          <w:p w:rsidR="000F51B4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sz w:val="20"/>
                <w:szCs w:val="20"/>
              </w:rPr>
            </w:pPr>
          </w:p>
          <w:p w:rsidR="000F51B4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Localité:</w:t>
            </w:r>
            <w:r w:rsidRPr="00ED69E7">
              <w:rPr>
                <w:rFonts w:ascii="Calibri" w:hAnsi="Calibri"/>
                <w:sz w:val="20"/>
                <w:szCs w:val="20"/>
              </w:rPr>
              <w:t> 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D69E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F51B4" w:rsidRPr="00ED69E7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0F51B4" w:rsidRDefault="000F51B4" w:rsidP="00D8607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Code postal</w:t>
            </w:r>
            <w:r w:rsidRPr="00ED69E7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L - </w:t>
            </w:r>
            <w:r w:rsidRPr="00ED69E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0F51B4" w:rsidRDefault="000F51B4" w:rsidP="000F51B4">
      <w:pPr>
        <w:rPr>
          <w:rFonts w:ascii="Calibri" w:hAnsi="Calibri" w:cs="Arial"/>
          <w:sz w:val="10"/>
          <w:szCs w:val="10"/>
        </w:rPr>
      </w:pPr>
    </w:p>
    <w:tbl>
      <w:tblPr>
        <w:tblW w:w="9999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9"/>
      </w:tblGrid>
      <w:tr w:rsidR="003650F9" w:rsidRPr="00FF560C" w:rsidTr="00480B41">
        <w:trPr>
          <w:trHeight w:val="115"/>
        </w:trPr>
        <w:tc>
          <w:tcPr>
            <w:tcW w:w="9999" w:type="dxa"/>
            <w:shd w:val="clear" w:color="auto" w:fill="D9D9D9"/>
          </w:tcPr>
          <w:p w:rsidR="003650F9" w:rsidRPr="004D40D9" w:rsidRDefault="003650F9" w:rsidP="00480B41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sz w:val="22"/>
                <w:szCs w:val="8"/>
              </w:rPr>
            </w:pPr>
            <w:r w:rsidRPr="004D40D9">
              <w:rPr>
                <w:rFonts w:ascii="Calibri" w:hAnsi="Calibri"/>
                <w:b/>
                <w:color w:val="CC0000"/>
                <w:sz w:val="22"/>
              </w:rPr>
              <w:t>Coordonnées de l’agent à inscrire</w:t>
            </w:r>
          </w:p>
        </w:tc>
      </w:tr>
    </w:tbl>
    <w:p w:rsidR="003650F9" w:rsidRDefault="003650F9" w:rsidP="000F51B4">
      <w:pPr>
        <w:rPr>
          <w:rFonts w:ascii="Calibri" w:hAnsi="Calibri" w:cs="Arial"/>
          <w:sz w:val="10"/>
          <w:szCs w:val="10"/>
        </w:rPr>
      </w:pPr>
    </w:p>
    <w:tbl>
      <w:tblPr>
        <w:tblW w:w="9999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5386"/>
      </w:tblGrid>
      <w:tr w:rsidR="003650F9" w:rsidRPr="00FF560C" w:rsidTr="00480B41">
        <w:trPr>
          <w:trHeight w:val="812"/>
        </w:trPr>
        <w:tc>
          <w:tcPr>
            <w:tcW w:w="4613" w:type="dxa"/>
          </w:tcPr>
          <w:p w:rsidR="003650F9" w:rsidRDefault="003650F9" w:rsidP="00480B4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3650F9" w:rsidRDefault="003650F9" w:rsidP="00480B4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 w:rsidRPr="00ED69E7">
              <w:rPr>
                <w:rFonts w:ascii="Calibri" w:hAnsi="Calibri" w:cs="Arial"/>
                <w:sz w:val="20"/>
                <w:szCs w:val="20"/>
              </w:rPr>
              <w:t xml:space="preserve">Nom: 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3650F9" w:rsidRPr="00ED69E7" w:rsidRDefault="003650F9" w:rsidP="00480B4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3650F9" w:rsidRPr="00136E93" w:rsidRDefault="003650F9" w:rsidP="00D8607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spacing w:after="240"/>
              <w:rPr>
                <w:rFonts w:ascii="Calibri" w:hAnsi="Calibri" w:cs="Arial"/>
                <w:sz w:val="20"/>
                <w:szCs w:val="20"/>
              </w:rPr>
            </w:pPr>
            <w:r w:rsidRPr="00ED69E7">
              <w:rPr>
                <w:rFonts w:ascii="Calibri" w:hAnsi="Calibri" w:cs="Arial"/>
                <w:sz w:val="20"/>
                <w:szCs w:val="20"/>
              </w:rPr>
              <w:t xml:space="preserve">Prénom: 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</w:tcPr>
          <w:p w:rsidR="003650F9" w:rsidRDefault="003650F9" w:rsidP="00480B4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3650F9" w:rsidRDefault="003650F9" w:rsidP="00480B4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Identifiant IAM</w:t>
            </w:r>
            <w:r w:rsidRPr="00ED69E7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3650F9" w:rsidRPr="00ED69E7" w:rsidRDefault="003650F9" w:rsidP="00480B4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3650F9" w:rsidRPr="00FF560C" w:rsidRDefault="003650F9" w:rsidP="00D8607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>Mail:</w:t>
            </w:r>
            <w:r w:rsidRPr="00ED69E7">
              <w:rPr>
                <w:rFonts w:ascii="Calibri" w:hAnsi="Calibri"/>
                <w:sz w:val="20"/>
                <w:szCs w:val="20"/>
              </w:rPr>
              <w:t> </w:t>
            </w:r>
            <w:r w:rsidR="00D8607E" w:rsidRPr="00FF560C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650F9" w:rsidRPr="00FF560C" w:rsidTr="00F709AC">
        <w:trPr>
          <w:trHeight w:val="694"/>
        </w:trPr>
        <w:tc>
          <w:tcPr>
            <w:tcW w:w="9999" w:type="dxa"/>
            <w:gridSpan w:val="2"/>
          </w:tcPr>
          <w:p w:rsidR="003650F9" w:rsidRDefault="003650F9" w:rsidP="00480B4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650F9" w:rsidRPr="00C91599" w:rsidRDefault="003650F9" w:rsidP="004D40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Groupe de traitement:  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7C7E">
              <w:rPr>
                <w:rFonts w:ascii="Calibri" w:hAnsi="Calibri" w:cs="Arial"/>
                <w:sz w:val="20"/>
                <w:szCs w:val="20"/>
              </w:rPr>
            </w:r>
            <w:r w:rsidR="00927C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F560C">
              <w:rPr>
                <w:rFonts w:ascii="Calibri" w:hAnsi="Calibri" w:cs="Arial"/>
                <w:sz w:val="20"/>
                <w:szCs w:val="20"/>
              </w:rPr>
              <w:t xml:space="preserve"> A</w:t>
            </w:r>
            <w:r>
              <w:rPr>
                <w:rFonts w:ascii="Calibri" w:hAnsi="Calibri" w:cs="Arial"/>
                <w:sz w:val="20"/>
                <w:szCs w:val="20"/>
              </w:rPr>
              <w:t xml:space="preserve">1  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7C7E">
              <w:rPr>
                <w:rFonts w:ascii="Calibri" w:hAnsi="Calibri" w:cs="Arial"/>
                <w:sz w:val="20"/>
                <w:szCs w:val="20"/>
              </w:rPr>
            </w:r>
            <w:r w:rsidR="00927C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416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A2   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7C7E">
              <w:rPr>
                <w:rFonts w:ascii="Calibri" w:hAnsi="Calibri" w:cs="Arial"/>
                <w:sz w:val="20"/>
                <w:szCs w:val="20"/>
              </w:rPr>
            </w:r>
            <w:r w:rsidR="00927C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416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B1  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7C7E">
              <w:rPr>
                <w:rFonts w:ascii="Calibri" w:hAnsi="Calibri" w:cs="Arial"/>
                <w:sz w:val="20"/>
                <w:szCs w:val="20"/>
              </w:rPr>
            </w:r>
            <w:r w:rsidR="00927C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416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C1  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7C7E">
              <w:rPr>
                <w:rFonts w:ascii="Calibri" w:hAnsi="Calibri" w:cs="Arial"/>
                <w:sz w:val="20"/>
                <w:szCs w:val="20"/>
              </w:rPr>
            </w:r>
            <w:r w:rsidR="00927C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416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D1  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7C7E">
              <w:rPr>
                <w:rFonts w:ascii="Calibri" w:hAnsi="Calibri" w:cs="Arial"/>
                <w:sz w:val="20"/>
                <w:szCs w:val="20"/>
              </w:rPr>
            </w:r>
            <w:r w:rsidR="00927C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416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D2 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7C7E">
              <w:rPr>
                <w:rFonts w:ascii="Calibri" w:hAnsi="Calibri" w:cs="Arial"/>
                <w:sz w:val="20"/>
                <w:szCs w:val="20"/>
              </w:rPr>
            </w:r>
            <w:r w:rsidR="00927C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416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D3</w:t>
            </w:r>
          </w:p>
        </w:tc>
      </w:tr>
    </w:tbl>
    <w:p w:rsidR="003650F9" w:rsidRDefault="003650F9" w:rsidP="000F51B4">
      <w:pPr>
        <w:rPr>
          <w:rFonts w:ascii="Calibri" w:hAnsi="Calibri" w:cs="Arial"/>
          <w:sz w:val="10"/>
          <w:szCs w:val="10"/>
        </w:rPr>
      </w:pPr>
    </w:p>
    <w:tbl>
      <w:tblPr>
        <w:tblW w:w="9999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9"/>
      </w:tblGrid>
      <w:tr w:rsidR="004D40D9" w:rsidRPr="00FF560C" w:rsidTr="00480B41">
        <w:trPr>
          <w:trHeight w:val="115"/>
        </w:trPr>
        <w:tc>
          <w:tcPr>
            <w:tcW w:w="9999" w:type="dxa"/>
            <w:shd w:val="clear" w:color="auto" w:fill="D9D9D9"/>
          </w:tcPr>
          <w:p w:rsidR="004D40D9" w:rsidRPr="004D40D9" w:rsidRDefault="004D40D9" w:rsidP="00480B41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sz w:val="22"/>
                <w:szCs w:val="8"/>
              </w:rPr>
            </w:pPr>
            <w:r>
              <w:rPr>
                <w:rFonts w:ascii="Calibri" w:hAnsi="Calibri"/>
                <w:b/>
                <w:color w:val="CC0000"/>
                <w:sz w:val="22"/>
              </w:rPr>
              <w:t>Programme de formation spéciale à suivre</w:t>
            </w:r>
          </w:p>
        </w:tc>
      </w:tr>
    </w:tbl>
    <w:p w:rsidR="00735379" w:rsidRDefault="00735379" w:rsidP="000F51B4">
      <w:pPr>
        <w:rPr>
          <w:rFonts w:ascii="Calibri" w:hAnsi="Calibri" w:cs="Arial"/>
          <w:sz w:val="10"/>
          <w:szCs w:val="10"/>
        </w:rPr>
      </w:pPr>
    </w:p>
    <w:tbl>
      <w:tblPr>
        <w:tblW w:w="9999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9"/>
      </w:tblGrid>
      <w:tr w:rsidR="00735379" w:rsidRPr="00FF560C" w:rsidTr="00480B41">
        <w:tc>
          <w:tcPr>
            <w:tcW w:w="9999" w:type="dxa"/>
            <w:shd w:val="clear" w:color="auto" w:fill="auto"/>
          </w:tcPr>
          <w:p w:rsidR="00735379" w:rsidRDefault="00735379" w:rsidP="00480B41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</w:p>
          <w:p w:rsidR="00735379" w:rsidRDefault="00735379" w:rsidP="00480B41">
            <w:pPr>
              <w:jc w:val="both"/>
              <w:rPr>
                <w:rFonts w:ascii="Calibri" w:hAnsi="Calibri" w:cs="Arial"/>
                <w:sz w:val="20"/>
                <w:szCs w:val="18"/>
                <w:lang w:val="fr-FR"/>
              </w:rPr>
            </w:pPr>
            <w:r w:rsidRPr="00735379">
              <w:rPr>
                <w:rFonts w:ascii="Calibri" w:hAnsi="Calibri" w:cs="Arial"/>
                <w:sz w:val="20"/>
                <w:szCs w:val="18"/>
                <w:lang w:val="fr-FR"/>
              </w:rPr>
              <w:t>Veuillez spécifier le programme de formation spéc</w:t>
            </w:r>
            <w:r>
              <w:rPr>
                <w:rFonts w:ascii="Calibri" w:hAnsi="Calibri" w:cs="Arial"/>
                <w:sz w:val="20"/>
                <w:szCs w:val="18"/>
                <w:lang w:val="fr-FR"/>
              </w:rPr>
              <w:t>iale</w:t>
            </w:r>
            <w:r w:rsidR="0019497C">
              <w:rPr>
                <w:rFonts w:ascii="Calibri" w:hAnsi="Calibri" w:cs="Arial"/>
                <w:sz w:val="20"/>
                <w:szCs w:val="18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  <w:lang w:val="fr-FR"/>
              </w:rPr>
              <w:t>auquel</w:t>
            </w:r>
            <w:r w:rsidR="004D40D9">
              <w:rPr>
                <w:rFonts w:ascii="Calibri" w:hAnsi="Calibri" w:cs="Arial"/>
                <w:sz w:val="20"/>
                <w:szCs w:val="18"/>
                <w:lang w:val="fr-FR"/>
              </w:rPr>
              <w:t xml:space="preserve"> vous souhaiteriez inscrire votre</w:t>
            </w:r>
            <w:r w:rsidRPr="00735379">
              <w:rPr>
                <w:rFonts w:ascii="Calibri" w:hAnsi="Calibri" w:cs="Arial"/>
                <w:sz w:val="20"/>
                <w:szCs w:val="18"/>
                <w:lang w:val="fr-FR"/>
              </w:rPr>
              <w:t xml:space="preserve"> stagiaire</w:t>
            </w:r>
            <w:r>
              <w:rPr>
                <w:rFonts w:ascii="Calibri" w:hAnsi="Calibri" w:cs="Arial"/>
                <w:sz w:val="20"/>
                <w:szCs w:val="18"/>
                <w:lang w:val="fr-FR"/>
              </w:rPr>
              <w:t> :</w:t>
            </w:r>
          </w:p>
          <w:p w:rsidR="00F709AC" w:rsidRDefault="00F709AC" w:rsidP="0073537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735379" w:rsidRPr="003650F9" w:rsidRDefault="00735379" w:rsidP="00480B41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begin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IF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begin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MERGEFIELD Langues_Epr_Prel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3650F9">
              <w:rPr>
                <w:rFonts w:ascii="Calibri" w:hAnsi="Calibri" w:cs="Arial"/>
                <w:b/>
                <w:noProof/>
                <w:sz w:val="18"/>
                <w:szCs w:val="18"/>
              </w:rPr>
              <w:instrText>Luxembourgeois - Allemand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= "Luxembourgeois - Français" "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  <w:lang w:val="fr-FR"/>
              </w:rPr>
              <w:instrText>(**) Vous êtes dispensé/e de ce niveau et de la langue correspondante en application de l’article 6 du règlement grand-ducal du  1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>2 mai 2010 fixant les modalités du contrôle de la connaissance des trois langues administratives pour le recrutement des fonctionnaires et employés des administrations de l’Etat et des établissements publics.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  <w:lang w:val="fr-FR"/>
              </w:rPr>
              <w:instrText xml:space="preserve"> 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" ""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35379" w:rsidRDefault="00735379" w:rsidP="000F51B4">
      <w:pPr>
        <w:rPr>
          <w:rFonts w:ascii="Calibri" w:hAnsi="Calibri" w:cs="Arial"/>
          <w:sz w:val="10"/>
          <w:szCs w:val="10"/>
        </w:rPr>
      </w:pPr>
    </w:p>
    <w:tbl>
      <w:tblPr>
        <w:tblW w:w="9999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9"/>
      </w:tblGrid>
      <w:tr w:rsidR="00735379" w:rsidRPr="00FF560C" w:rsidTr="00480B41">
        <w:tc>
          <w:tcPr>
            <w:tcW w:w="9999" w:type="dxa"/>
            <w:shd w:val="clear" w:color="auto" w:fill="auto"/>
          </w:tcPr>
          <w:p w:rsidR="00735379" w:rsidRDefault="00735379" w:rsidP="00480B41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</w:p>
          <w:p w:rsidR="00735379" w:rsidRDefault="00735379" w:rsidP="00480B41">
            <w:pPr>
              <w:jc w:val="both"/>
              <w:rPr>
                <w:rFonts w:ascii="Calibri" w:hAnsi="Calibri" w:cs="Arial"/>
                <w:sz w:val="20"/>
                <w:szCs w:val="18"/>
                <w:lang w:val="fr-FR"/>
              </w:rPr>
            </w:pPr>
            <w:r w:rsidRPr="00735379">
              <w:rPr>
                <w:rFonts w:ascii="Calibri" w:hAnsi="Calibri" w:cs="Arial"/>
                <w:sz w:val="20"/>
                <w:szCs w:val="18"/>
                <w:lang w:val="fr-FR"/>
              </w:rPr>
              <w:t>Veuillez spécifier le</w:t>
            </w:r>
            <w:r w:rsidR="00C318D3">
              <w:rPr>
                <w:rFonts w:ascii="Calibri" w:hAnsi="Calibri" w:cs="Arial"/>
                <w:sz w:val="20"/>
                <w:szCs w:val="18"/>
                <w:lang w:val="fr-FR"/>
              </w:rPr>
              <w:t>s séminaires</w:t>
            </w:r>
            <w:r w:rsidR="00DE0379">
              <w:rPr>
                <w:rFonts w:ascii="Calibri" w:hAnsi="Calibri" w:cs="Arial"/>
                <w:sz w:val="20"/>
                <w:szCs w:val="18"/>
                <w:lang w:val="fr-FR"/>
              </w:rPr>
              <w:t>/sujets</w:t>
            </w:r>
            <w:r w:rsidR="00C318D3">
              <w:rPr>
                <w:rFonts w:ascii="Calibri" w:hAnsi="Calibri" w:cs="Arial"/>
                <w:sz w:val="20"/>
                <w:szCs w:val="18"/>
                <w:lang w:val="fr-FR"/>
              </w:rPr>
              <w:t xml:space="preserve"> du</w:t>
            </w:r>
            <w:r w:rsidRPr="00735379">
              <w:rPr>
                <w:rFonts w:ascii="Calibri" w:hAnsi="Calibri" w:cs="Arial"/>
                <w:sz w:val="20"/>
                <w:szCs w:val="18"/>
                <w:lang w:val="fr-FR"/>
              </w:rPr>
              <w:t xml:space="preserve"> programme de formation spéc</w:t>
            </w:r>
            <w:r>
              <w:rPr>
                <w:rFonts w:ascii="Calibri" w:hAnsi="Calibri" w:cs="Arial"/>
                <w:sz w:val="20"/>
                <w:szCs w:val="18"/>
                <w:lang w:val="fr-FR"/>
              </w:rPr>
              <w:t xml:space="preserve">iale </w:t>
            </w:r>
            <w:r w:rsidR="00C318D3">
              <w:rPr>
                <w:rFonts w:ascii="Calibri" w:hAnsi="Calibri" w:cs="Arial"/>
                <w:sz w:val="20"/>
                <w:szCs w:val="18"/>
                <w:lang w:val="fr-FR"/>
              </w:rPr>
              <w:t>à suivre</w:t>
            </w:r>
            <w:r>
              <w:rPr>
                <w:rFonts w:ascii="Calibri" w:hAnsi="Calibri" w:cs="Arial"/>
                <w:sz w:val="20"/>
                <w:szCs w:val="18"/>
                <w:lang w:val="fr-FR"/>
              </w:rPr>
              <w:t> :</w:t>
            </w:r>
            <w:r w:rsidR="00714839">
              <w:rPr>
                <w:rFonts w:ascii="Calibri" w:hAnsi="Calibri" w:cs="Arial"/>
                <w:sz w:val="20"/>
                <w:szCs w:val="18"/>
                <w:lang w:val="fr-FR"/>
              </w:rPr>
              <w:t xml:space="preserve"> </w:t>
            </w:r>
          </w:p>
          <w:p w:rsidR="00735379" w:rsidRDefault="00735379" w:rsidP="00480B41">
            <w:pPr>
              <w:jc w:val="both"/>
              <w:rPr>
                <w:rFonts w:ascii="Calibri" w:hAnsi="Calibri" w:cs="Arial"/>
                <w:sz w:val="20"/>
                <w:szCs w:val="18"/>
                <w:lang w:val="fr-FR"/>
              </w:rPr>
            </w:pPr>
          </w:p>
          <w:p w:rsidR="00BD4010" w:rsidRDefault="00BD4010" w:rsidP="00BB076F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E175EA" w:rsidRDefault="00E175EA" w:rsidP="00BB076F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9497C" w:rsidRDefault="0019497C" w:rsidP="00BB076F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735379" w:rsidRPr="0072115A" w:rsidRDefault="00735379" w:rsidP="0072115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begin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IF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begin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MERGEFIELD Langues_Epr_Prel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3650F9">
              <w:rPr>
                <w:rFonts w:ascii="Calibri" w:hAnsi="Calibri" w:cs="Arial"/>
                <w:b/>
                <w:noProof/>
                <w:sz w:val="18"/>
                <w:szCs w:val="18"/>
              </w:rPr>
              <w:instrText>Luxembourgeois - Allemand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= "Luxembourgeois - Français" "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  <w:lang w:val="fr-FR"/>
              </w:rPr>
              <w:instrText>(**) Vous êtes dispensé/e de ce niveau et de la langue correspondante en application de l’article 6 du règlement grand-ducal du  1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>2 mai 2010 fixant les modalités du contrôle de la connaissance des trois langues administratives pour le recrutement des fonctionnaires et employés des administrations de l’Etat et des établissements publics.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  <w:lang w:val="fr-FR"/>
              </w:rPr>
              <w:instrText xml:space="preserve"> 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" ""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650F9" w:rsidRDefault="003650F9" w:rsidP="000F51B4">
      <w:pPr>
        <w:rPr>
          <w:rFonts w:ascii="Calibri" w:hAnsi="Calibri" w:cs="Arial"/>
          <w:sz w:val="10"/>
          <w:szCs w:val="10"/>
        </w:rPr>
      </w:pPr>
    </w:p>
    <w:tbl>
      <w:tblPr>
        <w:tblW w:w="9999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9"/>
      </w:tblGrid>
      <w:tr w:rsidR="00F709AC" w:rsidRPr="00FF560C" w:rsidTr="00480B41">
        <w:tc>
          <w:tcPr>
            <w:tcW w:w="9999" w:type="dxa"/>
            <w:shd w:val="clear" w:color="auto" w:fill="auto"/>
          </w:tcPr>
          <w:p w:rsidR="00F709AC" w:rsidRDefault="00F709AC" w:rsidP="00480B41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</w:p>
          <w:p w:rsidR="00F709AC" w:rsidRDefault="009E5412" w:rsidP="00480B41">
            <w:pPr>
              <w:jc w:val="both"/>
              <w:rPr>
                <w:rFonts w:ascii="Calibri" w:hAnsi="Calibri" w:cs="Arial"/>
                <w:sz w:val="20"/>
                <w:szCs w:val="18"/>
                <w:lang w:val="fr-FR"/>
              </w:rPr>
            </w:pPr>
            <w:r>
              <w:rPr>
                <w:rFonts w:ascii="Calibri" w:hAnsi="Calibri" w:cs="Arial"/>
                <w:sz w:val="20"/>
                <w:szCs w:val="18"/>
                <w:lang w:val="fr-FR"/>
              </w:rPr>
              <w:t>Personne de contact</w:t>
            </w:r>
            <w:r w:rsidR="00D8607E">
              <w:rPr>
                <w:rFonts w:ascii="Calibri" w:hAnsi="Calibri" w:cs="Arial"/>
                <w:sz w:val="20"/>
                <w:szCs w:val="18"/>
                <w:lang w:val="fr-FR"/>
              </w:rPr>
              <w:t xml:space="preserve"> à l’administration correspondante</w:t>
            </w:r>
            <w:r w:rsidR="00F709AC">
              <w:rPr>
                <w:rFonts w:ascii="Calibri" w:hAnsi="Calibri" w:cs="Arial"/>
                <w:sz w:val="20"/>
                <w:szCs w:val="18"/>
                <w:lang w:val="fr-FR"/>
              </w:rPr>
              <w:t xml:space="preserve"> : 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="00496753"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F709AC" w:rsidRDefault="00F709AC" w:rsidP="00480B4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709AC" w:rsidRPr="0072115A" w:rsidRDefault="00F709AC" w:rsidP="00480B4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begin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IF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begin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MERGEFIELD Langues_Epr_Prel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3650F9">
              <w:rPr>
                <w:rFonts w:ascii="Calibri" w:hAnsi="Calibri" w:cs="Arial"/>
                <w:b/>
                <w:noProof/>
                <w:sz w:val="18"/>
                <w:szCs w:val="18"/>
              </w:rPr>
              <w:instrText>Luxembourgeois - Allemand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 = "Luxembourgeois - Français" "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  <w:lang w:val="fr-FR"/>
              </w:rPr>
              <w:instrText>(**) Vous êtes dispensé/e de ce niveau et de la langue correspondante en application de l’article 6 du règlement grand-ducal du  1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>2 mai 2010 fixant les modalités du contrôle de la connaissance des trois langues administratives pour le recrutement des fonctionnaires et employés des administrations de l’Etat et des établissements publics.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  <w:lang w:val="fr-FR"/>
              </w:rPr>
              <w:instrText xml:space="preserve"> 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instrText xml:space="preserve">" "" </w:instrText>
            </w:r>
            <w:r w:rsidRPr="003650F9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709AC" w:rsidRDefault="00F709AC" w:rsidP="000F51B4">
      <w:pPr>
        <w:rPr>
          <w:rFonts w:ascii="Calibri" w:hAnsi="Calibri" w:cs="Arial"/>
          <w:sz w:val="10"/>
          <w:szCs w:val="10"/>
        </w:rPr>
      </w:pPr>
    </w:p>
    <w:tbl>
      <w:tblPr>
        <w:tblW w:w="9999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9"/>
      </w:tblGrid>
      <w:tr w:rsidR="000F51B4" w:rsidRPr="00FF560C" w:rsidTr="000532B1">
        <w:trPr>
          <w:trHeight w:val="115"/>
        </w:trPr>
        <w:tc>
          <w:tcPr>
            <w:tcW w:w="9999" w:type="dxa"/>
            <w:shd w:val="clear" w:color="auto" w:fill="D9D9D9"/>
          </w:tcPr>
          <w:p w:rsidR="000F51B4" w:rsidRPr="004D40D9" w:rsidRDefault="00CF07BE" w:rsidP="000532B1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sz w:val="22"/>
                <w:szCs w:val="8"/>
              </w:rPr>
            </w:pPr>
            <w:r>
              <w:rPr>
                <w:rFonts w:ascii="Calibri" w:hAnsi="Calibri"/>
                <w:b/>
                <w:color w:val="CC0000"/>
                <w:sz w:val="22"/>
              </w:rPr>
              <w:t>Coordonnées du chef</w:t>
            </w:r>
            <w:r w:rsidR="000F51B4" w:rsidRPr="004D40D9">
              <w:rPr>
                <w:rFonts w:ascii="Calibri" w:hAnsi="Calibri"/>
                <w:b/>
                <w:color w:val="CC0000"/>
                <w:sz w:val="22"/>
              </w:rPr>
              <w:t xml:space="preserve"> d’administration</w:t>
            </w:r>
            <w:r w:rsidR="00D8607E">
              <w:rPr>
                <w:rFonts w:ascii="Calibri" w:hAnsi="Calibri"/>
                <w:b/>
                <w:color w:val="CC0000"/>
                <w:sz w:val="22"/>
              </w:rPr>
              <w:t xml:space="preserve"> d’attache du stagiaire</w:t>
            </w:r>
            <w:r w:rsidR="000F51B4" w:rsidRPr="004D40D9">
              <w:rPr>
                <w:rFonts w:ascii="Calibri" w:hAnsi="Calibri"/>
                <w:b/>
                <w:color w:val="CC0000"/>
                <w:sz w:val="22"/>
              </w:rPr>
              <w:t xml:space="preserve"> ou de son délégué </w:t>
            </w:r>
          </w:p>
        </w:tc>
      </w:tr>
    </w:tbl>
    <w:p w:rsidR="000F51B4" w:rsidRDefault="000F51B4" w:rsidP="000F51B4">
      <w:pPr>
        <w:rPr>
          <w:rFonts w:ascii="Calibri" w:hAnsi="Calibri"/>
          <w:sz w:val="12"/>
          <w:szCs w:val="12"/>
        </w:rPr>
      </w:pPr>
    </w:p>
    <w:tbl>
      <w:tblPr>
        <w:tblW w:w="9999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5386"/>
      </w:tblGrid>
      <w:tr w:rsidR="000F51B4" w:rsidRPr="00FF560C" w:rsidTr="000532B1">
        <w:trPr>
          <w:trHeight w:val="812"/>
        </w:trPr>
        <w:tc>
          <w:tcPr>
            <w:tcW w:w="4613" w:type="dxa"/>
          </w:tcPr>
          <w:p w:rsidR="000F51B4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0F51B4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</w:t>
            </w:r>
            <w:r w:rsidRPr="00ED69E7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D69E7">
              <w:rPr>
                <w:rFonts w:ascii="Calibri" w:hAnsi="Calibri" w:cs="Arial"/>
                <w:sz w:val="20"/>
                <w:szCs w:val="20"/>
              </w:rPr>
            </w:r>
            <w:r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0F51B4" w:rsidRPr="00ED69E7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0F51B4" w:rsidRPr="00136E93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spacing w:after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Prénom</w:t>
            </w:r>
            <w:r w:rsidRPr="00ED69E7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ED69E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D69E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D69E7">
              <w:rPr>
                <w:rFonts w:ascii="Calibri" w:hAnsi="Calibri" w:cs="Arial"/>
                <w:sz w:val="20"/>
                <w:szCs w:val="20"/>
              </w:rPr>
            </w:r>
            <w:r w:rsidRPr="00ED6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D69E7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D69E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F51B4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sz w:val="20"/>
                <w:szCs w:val="20"/>
              </w:rPr>
            </w:pPr>
          </w:p>
          <w:p w:rsidR="000F51B4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Fonction:</w:t>
            </w:r>
            <w:r w:rsidRPr="00ED69E7">
              <w:rPr>
                <w:rFonts w:ascii="Calibri" w:hAnsi="Calibri"/>
                <w:sz w:val="20"/>
                <w:szCs w:val="20"/>
              </w:rPr>
              <w:t> </w:t>
            </w:r>
            <w:r w:rsidRPr="00ED69E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D69E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D69E7">
              <w:rPr>
                <w:rFonts w:ascii="Calibri" w:hAnsi="Calibri" w:cs="Arial"/>
                <w:b/>
                <w:sz w:val="20"/>
                <w:szCs w:val="20"/>
              </w:rPr>
            </w:r>
            <w:r w:rsidRPr="00ED69E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D69E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ED69E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F51B4" w:rsidRPr="00ED69E7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0F51B4" w:rsidRDefault="000F51B4" w:rsidP="000532B1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Mail:</w:t>
            </w:r>
            <w:r w:rsidRPr="00ED69E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D69E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D69E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D69E7">
              <w:rPr>
                <w:rFonts w:ascii="Calibri" w:hAnsi="Calibri" w:cs="Arial"/>
                <w:b/>
                <w:sz w:val="20"/>
                <w:szCs w:val="20"/>
              </w:rPr>
            </w:r>
            <w:r w:rsidRPr="00ED69E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D69E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D69E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50483" w:rsidRDefault="00E50483"/>
    <w:sectPr w:rsidR="00E50483" w:rsidSect="000F51B4">
      <w:footerReference w:type="default" r:id="rId9"/>
      <w:footerReference w:type="first" r:id="rId10"/>
      <w:pgSz w:w="11907" w:h="16839" w:code="9"/>
      <w:pgMar w:top="737" w:right="720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7E" w:rsidRDefault="00927C7E">
      <w:r>
        <w:separator/>
      </w:r>
    </w:p>
  </w:endnote>
  <w:endnote w:type="continuationSeparator" w:id="0">
    <w:p w:rsidR="00927C7E" w:rsidRDefault="0092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39" w:rsidRDefault="00714839" w:rsidP="00714839">
    <w:pPr>
      <w:pStyle w:val="Footer"/>
      <w:rPr>
        <w:rFonts w:asciiTheme="minorHAnsi" w:hAnsiTheme="minorHAnsi"/>
        <w:sz w:val="14"/>
      </w:rPr>
    </w:pPr>
    <w:r w:rsidRPr="00714839">
      <w:rPr>
        <w:rFonts w:asciiTheme="minorHAnsi" w:hAnsiTheme="minorHAnsi"/>
        <w:sz w:val="14"/>
      </w:rPr>
      <w:t>Institut national d’administration publique</w:t>
    </w:r>
    <w:r>
      <w:rPr>
        <w:rFonts w:asciiTheme="minorHAnsi" w:hAnsiTheme="minorHAnsi"/>
        <w:sz w:val="14"/>
      </w:rPr>
      <w:t xml:space="preserve"> </w:t>
    </w:r>
    <w:r>
      <w:rPr>
        <w:rFonts w:asciiTheme="minorHAnsi" w:hAnsiTheme="minorHAnsi"/>
        <w:sz w:val="14"/>
      </w:rPr>
      <w:tab/>
    </w:r>
    <w:r>
      <w:rPr>
        <w:rFonts w:asciiTheme="minorHAnsi" w:hAnsiTheme="minorHAnsi"/>
        <w:sz w:val="14"/>
      </w:rPr>
      <w:tab/>
    </w:r>
    <w:r>
      <w:rPr>
        <w:rFonts w:asciiTheme="minorHAnsi" w:hAnsiTheme="minorHAnsi"/>
        <w:sz w:val="14"/>
      </w:rPr>
      <w:tab/>
    </w:r>
    <w:r>
      <w:rPr>
        <w:rFonts w:asciiTheme="minorHAnsi" w:hAnsiTheme="minorHAnsi"/>
        <w:sz w:val="14"/>
      </w:rPr>
      <w:tab/>
    </w:r>
    <w:r>
      <w:rPr>
        <w:rFonts w:asciiTheme="minorHAnsi" w:hAnsiTheme="minorHAnsi"/>
        <w:sz w:val="14"/>
      </w:rPr>
      <w:tab/>
    </w:r>
  </w:p>
  <w:p w:rsidR="00714839" w:rsidRDefault="00714839" w:rsidP="00714839">
    <w:pPr>
      <w:pStyle w:val="Footer"/>
      <w:tabs>
        <w:tab w:val="clear" w:pos="8306"/>
        <w:tab w:val="right" w:pos="10110"/>
      </w:tabs>
      <w:rPr>
        <w:rFonts w:asciiTheme="minorHAnsi" w:hAnsiTheme="minorHAnsi"/>
        <w:sz w:val="14"/>
      </w:rPr>
    </w:pPr>
    <w:r>
      <w:rPr>
        <w:rFonts w:asciiTheme="minorHAnsi" w:hAnsiTheme="minorHAnsi"/>
        <w:sz w:val="14"/>
      </w:rPr>
      <w:t xml:space="preserve">35, rue de </w:t>
    </w:r>
    <w:proofErr w:type="spellStart"/>
    <w:r>
      <w:rPr>
        <w:rFonts w:asciiTheme="minorHAnsi" w:hAnsiTheme="minorHAnsi"/>
        <w:sz w:val="14"/>
      </w:rPr>
      <w:t>Bonnevoie</w:t>
    </w:r>
    <w:proofErr w:type="spellEnd"/>
    <w:r w:rsidRPr="00714839">
      <w:rPr>
        <w:rFonts w:asciiTheme="minorHAnsi" w:hAnsiTheme="minorHAnsi"/>
        <w:sz w:val="14"/>
      </w:rPr>
      <w:tab/>
      <w:t xml:space="preserve">   </w:t>
    </w:r>
    <w:r>
      <w:rPr>
        <w:rFonts w:asciiTheme="minorHAnsi" w:hAnsiTheme="minorHAnsi"/>
        <w:sz w:val="14"/>
      </w:rPr>
      <w:tab/>
    </w:r>
    <w:r w:rsidR="00915085">
      <w:rPr>
        <w:rFonts w:asciiTheme="minorHAnsi" w:hAnsiTheme="minorHAnsi"/>
        <w:sz w:val="14"/>
      </w:rPr>
      <w:t>info</w:t>
    </w:r>
    <w:r w:rsidRPr="00714839">
      <w:rPr>
        <w:rFonts w:asciiTheme="minorHAnsi" w:hAnsiTheme="minorHAnsi"/>
        <w:sz w:val="14"/>
      </w:rPr>
      <w:t>@</w:t>
    </w:r>
    <w:r>
      <w:rPr>
        <w:rFonts w:asciiTheme="minorHAnsi" w:hAnsiTheme="minorHAnsi"/>
        <w:sz w:val="14"/>
      </w:rPr>
      <w:t>inap.etat.lu</w:t>
    </w:r>
  </w:p>
  <w:p w:rsidR="00927187" w:rsidRPr="00DE0379" w:rsidRDefault="00714839" w:rsidP="00714839">
    <w:pPr>
      <w:pStyle w:val="Footer"/>
      <w:rPr>
        <w:rFonts w:asciiTheme="minorHAnsi" w:hAnsiTheme="minorHAnsi"/>
        <w:sz w:val="14"/>
      </w:rPr>
    </w:pPr>
    <w:r w:rsidRPr="00714839">
      <w:rPr>
        <w:rFonts w:asciiTheme="minorHAnsi" w:hAnsiTheme="minorHAnsi"/>
        <w:sz w:val="14"/>
      </w:rPr>
      <w:t>L-</w:t>
    </w:r>
    <w:proofErr w:type="gramStart"/>
    <w:r w:rsidRPr="00714839">
      <w:rPr>
        <w:rFonts w:asciiTheme="minorHAnsi" w:hAnsiTheme="minorHAnsi"/>
        <w:sz w:val="14"/>
      </w:rPr>
      <w:t>1260  Luxembourg</w:t>
    </w:r>
    <w:proofErr w:type="gramEnd"/>
    <w:r w:rsidRPr="00714839">
      <w:rPr>
        <w:rFonts w:asciiTheme="minorHAnsi" w:hAnsiTheme="minorHAnsi"/>
        <w:sz w:val="14"/>
      </w:rPr>
      <w:t xml:space="preserve">                     </w:t>
    </w:r>
    <w:r>
      <w:rPr>
        <w:rFonts w:asciiTheme="minorHAnsi" w:hAnsiTheme="minorHAnsi"/>
        <w:sz w:val="14"/>
      </w:rPr>
      <w:tab/>
    </w:r>
    <w:r>
      <w:rPr>
        <w:rFonts w:asciiTheme="minorHAnsi" w:hAnsiTheme="minorHAnsi"/>
        <w:sz w:val="14"/>
      </w:rPr>
      <w:tab/>
      <w:t xml:space="preserve">     </w:t>
    </w:r>
    <w:r>
      <w:rPr>
        <w:rFonts w:asciiTheme="minorHAnsi" w:hAnsiTheme="minorHAnsi"/>
        <w:sz w:val="14"/>
      </w:rPr>
      <w:tab/>
      <w:t xml:space="preserve">                 Tél. : 247-83171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31" w:rsidRPr="004E42CD" w:rsidRDefault="00927C7E" w:rsidP="004E42CD">
    <w:pPr>
      <w:rPr>
        <w:sz w:val="12"/>
        <w:szCs w:val="12"/>
      </w:rPr>
    </w:pPr>
  </w:p>
  <w:p w:rsidR="00824B31" w:rsidRPr="004E42CD" w:rsidRDefault="00927C7E" w:rsidP="004C50C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7E" w:rsidRDefault="00927C7E">
      <w:r>
        <w:separator/>
      </w:r>
    </w:p>
  </w:footnote>
  <w:footnote w:type="continuationSeparator" w:id="0">
    <w:p w:rsidR="00927C7E" w:rsidRDefault="0092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3C92"/>
    <w:multiLevelType w:val="hybridMultilevel"/>
    <w:tmpl w:val="75828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B8F"/>
    <w:multiLevelType w:val="hybridMultilevel"/>
    <w:tmpl w:val="A4AAA904"/>
    <w:lvl w:ilvl="0" w:tplc="83EA21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4"/>
    <w:rsid w:val="000F51B4"/>
    <w:rsid w:val="0019497C"/>
    <w:rsid w:val="003650F9"/>
    <w:rsid w:val="003B69DC"/>
    <w:rsid w:val="00455CD2"/>
    <w:rsid w:val="00496753"/>
    <w:rsid w:val="004A3960"/>
    <w:rsid w:val="004C692E"/>
    <w:rsid w:val="004D40D9"/>
    <w:rsid w:val="00503F01"/>
    <w:rsid w:val="0054167A"/>
    <w:rsid w:val="005A09E4"/>
    <w:rsid w:val="006B7B23"/>
    <w:rsid w:val="006F4374"/>
    <w:rsid w:val="00714839"/>
    <w:rsid w:val="0072115A"/>
    <w:rsid w:val="00735379"/>
    <w:rsid w:val="007E5305"/>
    <w:rsid w:val="008C5100"/>
    <w:rsid w:val="00901885"/>
    <w:rsid w:val="00915085"/>
    <w:rsid w:val="00927187"/>
    <w:rsid w:val="00927C7E"/>
    <w:rsid w:val="009E5412"/>
    <w:rsid w:val="00A279DD"/>
    <w:rsid w:val="00A77F7C"/>
    <w:rsid w:val="00BB076F"/>
    <w:rsid w:val="00BD4010"/>
    <w:rsid w:val="00C318D3"/>
    <w:rsid w:val="00CA13A8"/>
    <w:rsid w:val="00CF07BE"/>
    <w:rsid w:val="00D8607E"/>
    <w:rsid w:val="00DA4903"/>
    <w:rsid w:val="00DD2219"/>
    <w:rsid w:val="00DE0379"/>
    <w:rsid w:val="00E07C65"/>
    <w:rsid w:val="00E175EA"/>
    <w:rsid w:val="00E26ED9"/>
    <w:rsid w:val="00E309EF"/>
    <w:rsid w:val="00E373F9"/>
    <w:rsid w:val="00E50483"/>
    <w:rsid w:val="00E92133"/>
    <w:rsid w:val="00F709AC"/>
    <w:rsid w:val="00F76FF3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C179E"/>
  <w15:chartTrackingRefBased/>
  <w15:docId w15:val="{317A487C-EFD1-4029-9418-7F3030E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styleId="Heading1">
    <w:name w:val="heading 1"/>
    <w:basedOn w:val="Normal"/>
    <w:next w:val="Normal"/>
    <w:link w:val="Heading1Char"/>
    <w:qFormat/>
    <w:rsid w:val="000F51B4"/>
    <w:pPr>
      <w:keepNext/>
      <w:jc w:val="both"/>
      <w:outlineLvl w:val="0"/>
    </w:pPr>
    <w:rPr>
      <w:b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1B4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0F51B4"/>
    <w:pPr>
      <w:tabs>
        <w:tab w:val="center" w:pos="4153"/>
        <w:tab w:val="right" w:pos="8306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0F51B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F3"/>
    <w:rPr>
      <w:rFonts w:ascii="Segoe UI" w:eastAsia="Times New Roman" w:hAnsi="Segoe UI" w:cs="Segoe UI"/>
      <w:sz w:val="18"/>
      <w:szCs w:val="18"/>
      <w:lang w:val="fr-LU"/>
    </w:rPr>
  </w:style>
  <w:style w:type="paragraph" w:styleId="ListParagraph">
    <w:name w:val="List Paragraph"/>
    <w:basedOn w:val="Normal"/>
    <w:uiPriority w:val="34"/>
    <w:qFormat/>
    <w:rsid w:val="00F76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87"/>
    <w:rPr>
      <w:rFonts w:ascii="Times New Roman" w:eastAsia="Times New Roman" w:hAnsi="Times New Roman" w:cs="Times New Roman"/>
      <w:sz w:val="24"/>
      <w:szCs w:val="24"/>
      <w:lang w:val="fr-L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0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0F9"/>
    <w:rPr>
      <w:rFonts w:ascii="Times New Roman" w:eastAsia="Times New Roman" w:hAnsi="Times New Roman" w:cs="Times New Roman"/>
      <w:sz w:val="20"/>
      <w:szCs w:val="20"/>
      <w:lang w:val="fr-LU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ACE4-9D8C-42E5-A658-F6CDE95E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Huss</dc:creator>
  <cp:lastModifiedBy>Gilles Bettendorf</cp:lastModifiedBy>
  <cp:revision>3</cp:revision>
  <cp:lastPrinted>2017-02-21T15:11:00Z</cp:lastPrinted>
  <dcterms:created xsi:type="dcterms:W3CDTF">2019-01-18T07:35:00Z</dcterms:created>
  <dcterms:modified xsi:type="dcterms:W3CDTF">2019-01-18T07:35:00Z</dcterms:modified>
</cp:coreProperties>
</file>