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92795" w:rsidRPr="00FF560C" w14:paraId="19003158" w14:textId="77777777" w:rsidTr="007D52BE">
        <w:trPr>
          <w:cantSplit/>
          <w:trHeight w:val="1418"/>
        </w:trPr>
        <w:tc>
          <w:tcPr>
            <w:tcW w:w="10064" w:type="dxa"/>
          </w:tcPr>
          <w:p w14:paraId="4271AF54" w14:textId="77777777" w:rsidR="00A92795" w:rsidRPr="00FF560C" w:rsidRDefault="0071789D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F560C">
              <w:rPr>
                <w:rFonts w:ascii="Calibri" w:hAnsi="Calibri"/>
                <w:noProof/>
                <w:lang w:val="fr-FR" w:eastAsia="fr-FR"/>
              </w:rPr>
              <w:drawing>
                <wp:inline distT="0" distB="0" distL="0" distR="0" wp14:anchorId="5B38A8C1" wp14:editId="27AED034">
                  <wp:extent cx="2990850" cy="714375"/>
                  <wp:effectExtent l="0" t="0" r="0" b="9525"/>
                  <wp:docPr id="1" name="Picture 1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795" w:rsidRPr="00FF56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E5FF7F8" w14:textId="77777777" w:rsidR="00A92795" w:rsidRPr="00FF560C" w:rsidRDefault="00A92795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F560C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62B8AADA" w14:textId="77777777" w:rsidR="00A92795" w:rsidRPr="00FF560C" w:rsidRDefault="00A92795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F560C">
              <w:rPr>
                <w:rFonts w:ascii="Calibri" w:hAnsi="Calibri"/>
                <w:color w:val="808080"/>
                <w:sz w:val="16"/>
                <w:szCs w:val="16"/>
              </w:rPr>
              <w:t>Administration:</w:t>
            </w:r>
            <w:r w:rsidRPr="00FF56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F560C">
              <w:rPr>
                <w:rFonts w:ascii="Calibri" w:hAnsi="Calibr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/>
                <w:b/>
                <w:sz w:val="22"/>
                <w:szCs w:val="22"/>
                <w:shd w:val="clear" w:color="auto" w:fill="E6E6E6"/>
              </w:rPr>
            </w:r>
            <w:r w:rsidRPr="00FF560C">
              <w:rPr>
                <w:rFonts w:ascii="Calibri" w:hAnsi="Calibri"/>
                <w:b/>
                <w:sz w:val="22"/>
                <w:szCs w:val="22"/>
                <w:shd w:val="clear" w:color="auto" w:fill="E6E6E6"/>
              </w:rPr>
              <w:fldChar w:fldCharType="separate"/>
            </w:r>
            <w:bookmarkStart w:id="0" w:name="_GoBack"/>
            <w:r w:rsidRPr="00FF560C">
              <w:rPr>
                <w:rFonts w:ascii="Calibri" w:hAnsi="Calibr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bookmarkEnd w:id="0"/>
            <w:r w:rsidRPr="00FF560C">
              <w:rPr>
                <w:rFonts w:ascii="Calibri" w:hAnsi="Calibri"/>
                <w:b/>
                <w:sz w:val="22"/>
                <w:szCs w:val="22"/>
                <w:shd w:val="clear" w:color="auto" w:fill="E6E6E6"/>
              </w:rPr>
              <w:fldChar w:fldCharType="end"/>
            </w:r>
            <w:r w:rsidRPr="00FF560C"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617F4B27" w14:textId="77777777" w:rsidR="00A92795" w:rsidRPr="00FF560C" w:rsidRDefault="00A92795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sz w:val="16"/>
                <w:szCs w:val="16"/>
              </w:rPr>
            </w:pPr>
          </w:p>
          <w:p w14:paraId="6B730ED3" w14:textId="77777777" w:rsidR="00A92795" w:rsidRPr="00FF560C" w:rsidRDefault="00A92795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</w:rPr>
            </w:pPr>
            <w:r w:rsidRPr="00FF560C">
              <w:rPr>
                <w:rFonts w:ascii="Calibri" w:hAnsi="Calibri"/>
                <w:color w:val="808080"/>
                <w:sz w:val="16"/>
                <w:szCs w:val="16"/>
              </w:rPr>
              <w:t>Adresse:</w:t>
            </w:r>
            <w:r w:rsidRPr="00FF560C">
              <w:rPr>
                <w:rFonts w:ascii="Calibri" w:hAnsi="Calibri"/>
              </w:rPr>
              <w:t xml:space="preserve"> </w:t>
            </w:r>
            <w:r w:rsidRPr="00FF560C">
              <w:rPr>
                <w:rFonts w:ascii="Calibri" w:hAnsi="Calibri"/>
                <w:shd w:val="clear" w:color="auto" w:fill="E6E6E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/>
                <w:shd w:val="clear" w:color="auto" w:fill="E6E6E6"/>
              </w:rPr>
            </w:r>
            <w:r w:rsidRPr="00FF560C">
              <w:rPr>
                <w:rFonts w:ascii="Calibri" w:hAnsi="Calibri"/>
                <w:shd w:val="clear" w:color="auto" w:fill="E6E6E6"/>
              </w:rPr>
              <w:fldChar w:fldCharType="separate"/>
            </w:r>
            <w:r w:rsidRPr="00FF560C">
              <w:rPr>
                <w:rFonts w:ascii="Calibri" w:hAnsi="Calibri"/>
                <w:noProof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shd w:val="clear" w:color="auto" w:fill="E6E6E6"/>
              </w:rPr>
              <w:fldChar w:fldCharType="end"/>
            </w:r>
            <w:r w:rsidRPr="00FF560C">
              <w:rPr>
                <w:rFonts w:ascii="Calibri" w:hAnsi="Calibri"/>
              </w:rPr>
              <w:tab/>
            </w:r>
          </w:p>
          <w:p w14:paraId="380CB7ED" w14:textId="77777777" w:rsidR="00A92795" w:rsidRPr="00FF560C" w:rsidRDefault="00A92795" w:rsidP="007D52BE">
            <w:pPr>
              <w:spacing w:before="240"/>
              <w:rPr>
                <w:rFonts w:ascii="Calibri" w:hAnsi="Calibri"/>
              </w:rPr>
            </w:pPr>
            <w:r w:rsidRPr="00FF560C">
              <w:rPr>
                <w:rFonts w:ascii="Calibri" w:hAnsi="Calibri"/>
                <w:color w:val="808080"/>
                <w:sz w:val="16"/>
                <w:szCs w:val="16"/>
              </w:rPr>
              <w:t>Réf :</w:t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  <w:t xml:space="preserve"> </w:t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  <w:fldChar w:fldCharType="separate"/>
            </w:r>
            <w:r w:rsidRPr="00FF560C">
              <w:rPr>
                <w:rFonts w:ascii="Calibri" w:hAnsi="Calibri"/>
                <w:noProof/>
                <w:sz w:val="16"/>
                <w:szCs w:val="16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z w:val="16"/>
                <w:szCs w:val="16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z w:val="16"/>
                <w:szCs w:val="16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z w:val="16"/>
                <w:szCs w:val="16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noProof/>
                <w:sz w:val="16"/>
                <w:szCs w:val="16"/>
                <w:shd w:val="clear" w:color="auto" w:fill="E6E6E6"/>
              </w:rPr>
              <w:t> </w:t>
            </w:r>
            <w:r w:rsidRPr="00FF560C">
              <w:rPr>
                <w:rFonts w:ascii="Calibri" w:hAnsi="Calibri"/>
                <w:sz w:val="16"/>
                <w:szCs w:val="16"/>
                <w:shd w:val="clear" w:color="auto" w:fill="E6E6E6"/>
              </w:rPr>
              <w:fldChar w:fldCharType="end"/>
            </w:r>
          </w:p>
          <w:p w14:paraId="5AF8E1ED" w14:textId="77777777" w:rsidR="00A92795" w:rsidRPr="00FF560C" w:rsidRDefault="00A92795" w:rsidP="007D52BE">
            <w:pPr>
              <w:pStyle w:val="Heading1"/>
              <w:ind w:firstLine="640"/>
              <w:jc w:val="center"/>
              <w:rPr>
                <w:rFonts w:ascii="Calibri" w:hAnsi="Calibri"/>
                <w:sz w:val="16"/>
              </w:rPr>
            </w:pPr>
            <w:r w:rsidRPr="00FF560C">
              <w:rPr>
                <w:rFonts w:ascii="Calibri" w:hAnsi="Calibri"/>
                <w:sz w:val="16"/>
              </w:rPr>
              <w:tab/>
            </w:r>
            <w:r w:rsidRPr="00FF560C">
              <w:rPr>
                <w:rFonts w:ascii="Calibri" w:hAnsi="Calibri"/>
                <w:sz w:val="16"/>
              </w:rPr>
              <w:tab/>
            </w:r>
          </w:p>
        </w:tc>
      </w:tr>
    </w:tbl>
    <w:p w14:paraId="3771B431" w14:textId="77777777" w:rsidR="00A92795" w:rsidRPr="00FF560C" w:rsidRDefault="00A92795" w:rsidP="00A92795">
      <w:pPr>
        <w:rPr>
          <w:rFonts w:ascii="Calibri" w:hAnsi="Calibri"/>
        </w:rPr>
      </w:pPr>
    </w:p>
    <w:p w14:paraId="201A909F" w14:textId="77777777" w:rsidR="00A92795" w:rsidRPr="00FF560C" w:rsidRDefault="000E142C" w:rsidP="000E142C">
      <w:pPr>
        <w:tabs>
          <w:tab w:val="left" w:pos="2998"/>
        </w:tabs>
        <w:rPr>
          <w:rFonts w:ascii="Calibri" w:hAnsi="Calibri"/>
        </w:rPr>
      </w:pPr>
      <w:r w:rsidRPr="00FF560C">
        <w:rPr>
          <w:rFonts w:ascii="Calibri" w:hAnsi="Calibri"/>
        </w:rPr>
        <w:tab/>
      </w:r>
    </w:p>
    <w:p w14:paraId="362AEEEA" w14:textId="77777777" w:rsidR="00A92795" w:rsidRPr="00FF560C" w:rsidRDefault="00A92795" w:rsidP="00A92795">
      <w:pPr>
        <w:rPr>
          <w:rFonts w:ascii="Calibri" w:hAnsi="Calibri"/>
        </w:rPr>
      </w:pPr>
    </w:p>
    <w:p w14:paraId="281C67F8" w14:textId="77777777" w:rsidR="00A92795" w:rsidRPr="00FF560C" w:rsidRDefault="00A92795" w:rsidP="00A92795">
      <w:pPr>
        <w:rPr>
          <w:rFonts w:ascii="Calibri" w:hAnsi="Calibri"/>
        </w:rPr>
      </w:pPr>
    </w:p>
    <w:p w14:paraId="64CD4A37" w14:textId="77777777" w:rsidR="00A92795" w:rsidRPr="00FF560C" w:rsidRDefault="00A92795" w:rsidP="00A92795">
      <w:pPr>
        <w:rPr>
          <w:rFonts w:ascii="Calibri" w:hAnsi="Calibri"/>
        </w:rPr>
      </w:pPr>
    </w:p>
    <w:p w14:paraId="32A517DE" w14:textId="77777777" w:rsidR="00A92795" w:rsidRPr="00FF560C" w:rsidRDefault="00A92795" w:rsidP="00A92795">
      <w:pPr>
        <w:rPr>
          <w:rFonts w:ascii="Calibri" w:hAnsi="Calibri"/>
        </w:rPr>
      </w:pPr>
    </w:p>
    <w:p w14:paraId="02916B1B" w14:textId="77777777" w:rsidR="00A92795" w:rsidRPr="00FF560C" w:rsidRDefault="00A92795" w:rsidP="00A92795">
      <w:pPr>
        <w:rPr>
          <w:rFonts w:ascii="Calibri" w:hAnsi="Calibri"/>
        </w:rPr>
      </w:pPr>
    </w:p>
    <w:p w14:paraId="1FC69AEA" w14:textId="77777777" w:rsidR="00A92795" w:rsidRPr="00FF560C" w:rsidRDefault="00A92795" w:rsidP="00A92795">
      <w:pPr>
        <w:rPr>
          <w:rFonts w:ascii="Calibri" w:hAnsi="Calibri"/>
        </w:rPr>
      </w:pPr>
    </w:p>
    <w:p w14:paraId="2131CE04" w14:textId="77777777" w:rsidR="00A92795" w:rsidRPr="00FF560C" w:rsidRDefault="00A92795" w:rsidP="00A92795">
      <w:pPr>
        <w:rPr>
          <w:rFonts w:ascii="Calibri" w:hAnsi="Calibri"/>
        </w:rPr>
      </w:pPr>
    </w:p>
    <w:p w14:paraId="0EB9331E" w14:textId="77777777" w:rsidR="00A92795" w:rsidRPr="00FF560C" w:rsidRDefault="00A92795" w:rsidP="00C618F9">
      <w:pPr>
        <w:ind w:left="1260" w:hanging="720"/>
        <w:jc w:val="both"/>
        <w:rPr>
          <w:rFonts w:ascii="Calibri" w:hAnsi="Calibri" w:cs="Arial"/>
          <w:sz w:val="20"/>
          <w:szCs w:val="20"/>
        </w:rPr>
      </w:pPr>
      <w:r w:rsidRPr="00FF560C">
        <w:rPr>
          <w:rFonts w:ascii="Calibri" w:hAnsi="Calibri" w:cs="Arial"/>
          <w:b/>
          <w:sz w:val="20"/>
          <w:szCs w:val="20"/>
        </w:rPr>
        <w:t>Brm.-</w:t>
      </w:r>
      <w:r w:rsidR="003B30EF" w:rsidRPr="00FF560C">
        <w:rPr>
          <w:rFonts w:ascii="Calibri" w:hAnsi="Calibri" w:cs="Arial"/>
          <w:sz w:val="20"/>
          <w:szCs w:val="20"/>
        </w:rPr>
        <w:tab/>
      </w:r>
      <w:r w:rsidRPr="00FF560C">
        <w:rPr>
          <w:rFonts w:ascii="Calibri" w:hAnsi="Calibri" w:cs="Arial"/>
          <w:sz w:val="20"/>
          <w:szCs w:val="20"/>
        </w:rPr>
        <w:t xml:space="preserve">Transmis à </w:t>
      </w:r>
      <w:r w:rsidR="00DF4508" w:rsidRPr="00FF560C">
        <w:rPr>
          <w:rFonts w:ascii="Calibri" w:hAnsi="Calibri" w:cs="Arial"/>
          <w:sz w:val="20"/>
          <w:szCs w:val="20"/>
        </w:rPr>
        <w:t xml:space="preserve">l’Institut national d’administration publique </w:t>
      </w:r>
      <w:r w:rsidRPr="00FF560C">
        <w:rPr>
          <w:rFonts w:ascii="Calibri" w:hAnsi="Calibri" w:cs="Arial"/>
          <w:sz w:val="20"/>
          <w:szCs w:val="20"/>
        </w:rPr>
        <w:t xml:space="preserve">avec </w:t>
      </w:r>
      <w:r w:rsidR="00C618F9" w:rsidRPr="00FF560C">
        <w:rPr>
          <w:rFonts w:ascii="Calibri" w:hAnsi="Calibri" w:cs="Arial"/>
          <w:sz w:val="20"/>
          <w:szCs w:val="20"/>
        </w:rPr>
        <w:t xml:space="preserve">prière de bien vouloir </w:t>
      </w:r>
      <w:r w:rsidR="00E044D2" w:rsidRPr="00FF560C">
        <w:rPr>
          <w:rFonts w:ascii="Calibri" w:hAnsi="Calibri" w:cs="Arial"/>
          <w:sz w:val="20"/>
          <w:szCs w:val="20"/>
        </w:rPr>
        <w:t>prendre en co</w:t>
      </w:r>
      <w:r w:rsidR="006A4736" w:rsidRPr="00FF560C">
        <w:rPr>
          <w:rFonts w:ascii="Calibri" w:hAnsi="Calibri" w:cs="Arial"/>
          <w:sz w:val="20"/>
          <w:szCs w:val="20"/>
        </w:rPr>
        <w:t xml:space="preserve">nsidération </w:t>
      </w:r>
      <w:r w:rsidR="00E525ED">
        <w:rPr>
          <w:rFonts w:ascii="Calibri" w:hAnsi="Calibri" w:cs="Arial"/>
          <w:sz w:val="20"/>
          <w:szCs w:val="20"/>
        </w:rPr>
        <w:t>la</w:t>
      </w:r>
      <w:r w:rsidR="00E044D2" w:rsidRPr="00FF560C">
        <w:rPr>
          <w:rFonts w:ascii="Calibri" w:hAnsi="Calibri" w:cs="Arial"/>
          <w:sz w:val="20"/>
          <w:szCs w:val="20"/>
        </w:rPr>
        <w:t xml:space="preserve"> demande</w:t>
      </w:r>
      <w:r w:rsidR="00E525ED">
        <w:rPr>
          <w:rFonts w:ascii="Calibri" w:hAnsi="Calibri" w:cs="Arial"/>
          <w:sz w:val="20"/>
          <w:szCs w:val="20"/>
        </w:rPr>
        <w:t xml:space="preserve"> d’inscription jointe</w:t>
      </w:r>
      <w:r w:rsidR="00E044D2" w:rsidRPr="00FF560C">
        <w:rPr>
          <w:rFonts w:ascii="Calibri" w:hAnsi="Calibri" w:cs="Arial"/>
          <w:sz w:val="20"/>
          <w:szCs w:val="20"/>
        </w:rPr>
        <w:t xml:space="preserve"> dans le cadre de l’organisation </w:t>
      </w:r>
      <w:r w:rsidR="007118A4">
        <w:rPr>
          <w:rFonts w:ascii="Calibri" w:hAnsi="Calibri" w:cs="Arial"/>
          <w:sz w:val="20"/>
          <w:szCs w:val="20"/>
        </w:rPr>
        <w:t>des c</w:t>
      </w:r>
      <w:r w:rsidR="007118A4" w:rsidRPr="007118A4">
        <w:rPr>
          <w:rFonts w:ascii="Calibri" w:hAnsi="Calibri" w:cs="Arial"/>
          <w:sz w:val="20"/>
          <w:szCs w:val="20"/>
        </w:rPr>
        <w:t>ycles de formation préparatoires aux groupes de traitement et d’indemnité supérieurs</w:t>
      </w:r>
      <w:r w:rsidR="00C618F9" w:rsidRPr="00FF560C">
        <w:rPr>
          <w:rFonts w:ascii="Calibri" w:hAnsi="Calibri" w:cs="Arial"/>
          <w:bCs/>
          <w:sz w:val="20"/>
          <w:szCs w:val="20"/>
        </w:rPr>
        <w:t>.</w:t>
      </w:r>
      <w:r w:rsidRPr="00FF560C">
        <w:rPr>
          <w:rFonts w:ascii="Calibri" w:hAnsi="Calibri" w:cs="Arial"/>
          <w:sz w:val="20"/>
          <w:szCs w:val="20"/>
        </w:rPr>
        <w:t xml:space="preserve"> </w:t>
      </w:r>
    </w:p>
    <w:p w14:paraId="71EABA32" w14:textId="77777777" w:rsidR="00A92795" w:rsidRPr="00FF560C" w:rsidRDefault="00A92795" w:rsidP="00A92795">
      <w:pPr>
        <w:rPr>
          <w:rFonts w:ascii="Calibri" w:hAnsi="Calibri" w:cs="Arial"/>
          <w:sz w:val="20"/>
          <w:szCs w:val="20"/>
        </w:rPr>
      </w:pPr>
    </w:p>
    <w:p w14:paraId="54F60820" w14:textId="77777777" w:rsidR="00A92795" w:rsidRPr="00FF560C" w:rsidRDefault="00A92795" w:rsidP="00A92795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="Calibri" w:hAnsi="Calibri" w:cs="Arial"/>
          <w:sz w:val="22"/>
          <w:szCs w:val="22"/>
        </w:rPr>
      </w:pPr>
    </w:p>
    <w:p w14:paraId="7DA2861E" w14:textId="77777777" w:rsidR="00A92795" w:rsidRPr="00FF560C" w:rsidRDefault="00A92795" w:rsidP="00A92795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rPr>
          <w:rFonts w:ascii="Calibri" w:hAnsi="Calibri" w:cs="Arial"/>
          <w:sz w:val="22"/>
          <w:szCs w:val="22"/>
        </w:rPr>
      </w:pPr>
      <w:r w:rsidRPr="00FF560C">
        <w:rPr>
          <w:rFonts w:ascii="Calibri" w:hAnsi="Calibri" w:cs="Arial"/>
          <w:sz w:val="22"/>
          <w:szCs w:val="22"/>
        </w:rPr>
        <w:t xml:space="preserve">Luxembourg, le </w:t>
      </w:r>
      <w:r w:rsidRPr="00FF560C">
        <w:rPr>
          <w:rFonts w:ascii="Calibri" w:hAnsi="Calibri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" w:name="Texte36"/>
      <w:r w:rsidRPr="00FF560C">
        <w:rPr>
          <w:rFonts w:ascii="Calibri" w:hAnsi="Calibri" w:cs="Arial"/>
          <w:sz w:val="22"/>
          <w:szCs w:val="22"/>
        </w:rPr>
        <w:instrText xml:space="preserve"> FORMTEXT </w:instrText>
      </w:r>
      <w:r w:rsidRPr="00FF560C">
        <w:rPr>
          <w:rFonts w:ascii="Calibri" w:hAnsi="Calibri" w:cs="Arial"/>
          <w:sz w:val="22"/>
          <w:szCs w:val="22"/>
        </w:rPr>
      </w:r>
      <w:r w:rsidRPr="00FF560C">
        <w:rPr>
          <w:rFonts w:ascii="Calibri" w:hAnsi="Calibri" w:cs="Arial"/>
          <w:sz w:val="22"/>
          <w:szCs w:val="22"/>
        </w:rPr>
        <w:fldChar w:fldCharType="separate"/>
      </w:r>
      <w:r w:rsidRPr="00FF560C">
        <w:rPr>
          <w:rFonts w:ascii="Calibri" w:hAnsi="Calibri" w:cs="Arial"/>
          <w:noProof/>
          <w:sz w:val="22"/>
          <w:szCs w:val="22"/>
        </w:rPr>
        <w:t> </w:t>
      </w:r>
      <w:r w:rsidRPr="00FF560C">
        <w:rPr>
          <w:rFonts w:ascii="Calibri" w:hAnsi="Calibri" w:cs="Arial"/>
          <w:noProof/>
          <w:sz w:val="22"/>
          <w:szCs w:val="22"/>
        </w:rPr>
        <w:t> </w:t>
      </w:r>
      <w:r w:rsidRPr="00FF560C">
        <w:rPr>
          <w:rFonts w:ascii="Calibri" w:hAnsi="Calibri" w:cs="Arial"/>
          <w:noProof/>
          <w:sz w:val="22"/>
          <w:szCs w:val="22"/>
        </w:rPr>
        <w:t> </w:t>
      </w:r>
      <w:r w:rsidRPr="00FF560C">
        <w:rPr>
          <w:rFonts w:ascii="Calibri" w:hAnsi="Calibri" w:cs="Arial"/>
          <w:noProof/>
          <w:sz w:val="22"/>
          <w:szCs w:val="22"/>
        </w:rPr>
        <w:t> </w:t>
      </w:r>
      <w:r w:rsidRPr="00FF560C">
        <w:rPr>
          <w:rFonts w:ascii="Calibri" w:hAnsi="Calibri" w:cs="Arial"/>
          <w:noProof/>
          <w:sz w:val="22"/>
          <w:szCs w:val="22"/>
        </w:rPr>
        <w:t> </w:t>
      </w:r>
      <w:r w:rsidRPr="00FF560C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5F002C93" w14:textId="77777777" w:rsidR="00A92795" w:rsidRPr="00FF560C" w:rsidRDefault="00A92795" w:rsidP="00A92795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="Calibri" w:hAnsi="Calibri" w:cs="Arial"/>
          <w:sz w:val="22"/>
          <w:szCs w:val="22"/>
        </w:rPr>
      </w:pPr>
      <w:r w:rsidRPr="00FF560C">
        <w:rPr>
          <w:rFonts w:ascii="Calibri" w:hAnsi="Calibri" w:cs="Arial"/>
          <w:sz w:val="22"/>
          <w:szCs w:val="22"/>
        </w:rPr>
        <w:t xml:space="preserve"> </w:t>
      </w:r>
    </w:p>
    <w:p w14:paraId="24BAF106" w14:textId="77777777" w:rsidR="00A92795" w:rsidRPr="00FF560C" w:rsidRDefault="00A92795" w:rsidP="00A92795">
      <w:pPr>
        <w:ind w:left="6372" w:firstLine="708"/>
        <w:rPr>
          <w:rFonts w:ascii="Calibri" w:hAnsi="Calibri" w:cs="Arial"/>
          <w:sz w:val="22"/>
          <w:szCs w:val="22"/>
        </w:rPr>
      </w:pPr>
    </w:p>
    <w:p w14:paraId="32BD430E" w14:textId="77777777" w:rsidR="00A92795" w:rsidRPr="00FF560C" w:rsidRDefault="00A92795" w:rsidP="00A92795">
      <w:pPr>
        <w:ind w:left="6372" w:firstLine="708"/>
        <w:rPr>
          <w:rFonts w:ascii="Calibri" w:hAnsi="Calibri" w:cs="Arial"/>
          <w:sz w:val="22"/>
          <w:szCs w:val="22"/>
        </w:rPr>
      </w:pPr>
    </w:p>
    <w:p w14:paraId="21C23BB1" w14:textId="77777777" w:rsidR="00A92795" w:rsidRPr="00FF560C" w:rsidRDefault="00A92795" w:rsidP="00A92795">
      <w:pPr>
        <w:ind w:left="6372" w:firstLine="708"/>
        <w:rPr>
          <w:rFonts w:ascii="Calibri" w:hAnsi="Calibri" w:cs="Arial"/>
          <w:sz w:val="22"/>
          <w:szCs w:val="22"/>
        </w:rPr>
      </w:pPr>
    </w:p>
    <w:p w14:paraId="3378B358" w14:textId="77777777" w:rsidR="00A92795" w:rsidRPr="00FF560C" w:rsidRDefault="0071789D" w:rsidP="00A92795">
      <w:pPr>
        <w:ind w:left="6372" w:firstLine="708"/>
        <w:rPr>
          <w:rFonts w:ascii="Calibri" w:hAnsi="Calibri" w:cs="Arial"/>
          <w:sz w:val="22"/>
          <w:szCs w:val="22"/>
        </w:rPr>
      </w:pPr>
      <w:r w:rsidRPr="00FF560C">
        <w:rPr>
          <w:rFonts w:ascii="Calibri" w:hAnsi="Calibri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176E" wp14:editId="656DCE2B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6985" t="6350" r="12065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707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G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muW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"/>
            </w:pict>
          </mc:Fallback>
        </mc:AlternateContent>
      </w:r>
    </w:p>
    <w:p w14:paraId="3884F9BB" w14:textId="77777777" w:rsidR="00A92795" w:rsidRPr="00FF560C" w:rsidRDefault="00A92795" w:rsidP="00A92795">
      <w:pPr>
        <w:ind w:left="6372" w:hanging="985"/>
        <w:rPr>
          <w:rFonts w:ascii="Calibri" w:hAnsi="Calibri" w:cs="Arial"/>
          <w:color w:val="808080"/>
          <w:sz w:val="16"/>
          <w:szCs w:val="16"/>
        </w:rPr>
      </w:pPr>
      <w:r w:rsidRPr="00FF560C">
        <w:rPr>
          <w:rFonts w:ascii="Calibri" w:hAnsi="Calibri" w:cs="Arial"/>
          <w:color w:val="808080"/>
          <w:sz w:val="16"/>
          <w:szCs w:val="16"/>
        </w:rPr>
        <w:t>(</w:t>
      </w:r>
      <w:proofErr w:type="gramStart"/>
      <w:r w:rsidRPr="00FF560C">
        <w:rPr>
          <w:rFonts w:ascii="Calibri" w:hAnsi="Calibri" w:cs="Arial"/>
          <w:color w:val="808080"/>
          <w:sz w:val="16"/>
          <w:szCs w:val="16"/>
        </w:rPr>
        <w:t>signature</w:t>
      </w:r>
      <w:proofErr w:type="gramEnd"/>
      <w:r w:rsidRPr="00FF560C">
        <w:rPr>
          <w:rFonts w:ascii="Calibri" w:hAnsi="Calibri" w:cs="Arial"/>
          <w:color w:val="808080"/>
          <w:sz w:val="16"/>
          <w:szCs w:val="16"/>
        </w:rPr>
        <w:t xml:space="preserve"> du chef d’administration ou de son délégué) </w:t>
      </w:r>
    </w:p>
    <w:p w14:paraId="606D4EB4" w14:textId="77777777" w:rsidR="00A92795" w:rsidRPr="00FF560C" w:rsidRDefault="00A92795" w:rsidP="00A92795">
      <w:pPr>
        <w:ind w:left="6372" w:firstLine="708"/>
        <w:rPr>
          <w:rFonts w:ascii="Calibri" w:hAnsi="Calibri" w:cs="Arial"/>
          <w:color w:val="808080"/>
          <w:sz w:val="16"/>
          <w:szCs w:val="16"/>
        </w:rPr>
      </w:pPr>
    </w:p>
    <w:p w14:paraId="5C712C13" w14:textId="77777777" w:rsidR="00A92795" w:rsidRPr="00FF560C" w:rsidRDefault="00A92795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tbl>
      <w:tblPr>
        <w:tblW w:w="4361" w:type="dxa"/>
        <w:tblInd w:w="5495" w:type="dxa"/>
        <w:tblLook w:val="01E0" w:firstRow="1" w:lastRow="1" w:firstColumn="1" w:lastColumn="1" w:noHBand="0" w:noVBand="0"/>
      </w:tblPr>
      <w:tblGrid>
        <w:gridCol w:w="4361"/>
      </w:tblGrid>
      <w:tr w:rsidR="00A92795" w:rsidRPr="00FF560C" w14:paraId="3AF4CCF6" w14:textId="77777777" w:rsidTr="00C401E0">
        <w:tc>
          <w:tcPr>
            <w:tcW w:w="4361" w:type="dxa"/>
            <w:shd w:val="clear" w:color="auto" w:fill="auto"/>
          </w:tcPr>
          <w:p w14:paraId="7CB4C930" w14:textId="77777777" w:rsidR="00A92795" w:rsidRPr="00FF560C" w:rsidRDefault="00A92795" w:rsidP="007D52BE">
            <w:pPr>
              <w:rPr>
                <w:rFonts w:ascii="Calibri" w:hAnsi="Calibri" w:cs="Arial"/>
                <w:color w:val="808080"/>
                <w:sz w:val="16"/>
                <w:szCs w:val="16"/>
              </w:rPr>
            </w:pPr>
            <w:r w:rsidRPr="00FF560C">
              <w:rPr>
                <w:rFonts w:ascii="Calibri" w:hAnsi="Calibri" w:cs="Arial"/>
                <w:color w:val="808080"/>
                <w:sz w:val="16"/>
                <w:szCs w:val="16"/>
              </w:rPr>
              <w:t xml:space="preserve">Nom, prénom (en toutes lettres) </w:t>
            </w:r>
          </w:p>
          <w:p w14:paraId="3E97330B" w14:textId="77777777" w:rsidR="00A92795" w:rsidRPr="00FF560C" w:rsidRDefault="00A92795" w:rsidP="007D52BE">
            <w:pPr>
              <w:rPr>
                <w:rFonts w:ascii="Calibri" w:hAnsi="Calibri" w:cs="Arial"/>
                <w:color w:val="808080"/>
                <w:sz w:val="8"/>
                <w:szCs w:val="8"/>
              </w:rPr>
            </w:pPr>
          </w:p>
          <w:p w14:paraId="498E0988" w14:textId="77777777" w:rsidR="00A92795" w:rsidRPr="00FF560C" w:rsidRDefault="00A92795" w:rsidP="007D52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" w:name="Texte34"/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  <w:r w:rsidRPr="00FF56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9108CC2" w14:textId="77777777" w:rsidR="00A92795" w:rsidRPr="00FF560C" w:rsidRDefault="00A92795" w:rsidP="007D52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2795" w:rsidRPr="00FF560C" w14:paraId="75E71844" w14:textId="77777777" w:rsidTr="00C401E0">
        <w:tc>
          <w:tcPr>
            <w:tcW w:w="4361" w:type="dxa"/>
            <w:shd w:val="clear" w:color="auto" w:fill="auto"/>
          </w:tcPr>
          <w:p w14:paraId="5C67D514" w14:textId="77777777" w:rsidR="00A92795" w:rsidRPr="00FF560C" w:rsidRDefault="00A92795" w:rsidP="007D52BE">
            <w:pPr>
              <w:rPr>
                <w:rFonts w:ascii="Calibri" w:hAnsi="Calibri" w:cs="Arial"/>
                <w:color w:val="808080"/>
                <w:sz w:val="16"/>
                <w:szCs w:val="16"/>
              </w:rPr>
            </w:pPr>
            <w:r w:rsidRPr="00FF560C">
              <w:rPr>
                <w:rFonts w:ascii="Calibri" w:hAnsi="Calibri" w:cs="Arial"/>
                <w:color w:val="808080"/>
                <w:sz w:val="16"/>
                <w:szCs w:val="16"/>
              </w:rPr>
              <w:t>Fonction :</w:t>
            </w:r>
          </w:p>
          <w:p w14:paraId="166646B2" w14:textId="77777777" w:rsidR="00A92795" w:rsidRPr="00FF560C" w:rsidRDefault="00A92795" w:rsidP="007D52BE">
            <w:pPr>
              <w:rPr>
                <w:rFonts w:ascii="Calibri" w:hAnsi="Calibri" w:cs="Arial"/>
                <w:color w:val="808080"/>
                <w:sz w:val="8"/>
                <w:szCs w:val="8"/>
              </w:rPr>
            </w:pPr>
          </w:p>
          <w:p w14:paraId="6CB2D9C0" w14:textId="77777777" w:rsidR="00A92795" w:rsidRPr="00FF560C" w:rsidRDefault="00A92795" w:rsidP="007D52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3"/>
            <w:r w:rsidRPr="00FF56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245898B5" w14:textId="77777777" w:rsidR="00A92795" w:rsidRPr="00FF560C" w:rsidRDefault="00A92795" w:rsidP="007D52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9AD19A" w14:textId="77777777" w:rsidR="00A92795" w:rsidRPr="00FF560C" w:rsidRDefault="00A92795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7767E62C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67F60F08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65AB9938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0321E818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46D17FAA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6E1B7745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2EBB9318" w14:textId="77777777" w:rsidR="007D6071" w:rsidRPr="00FF560C" w:rsidRDefault="007D6071" w:rsidP="00A92795">
      <w:pPr>
        <w:ind w:left="6372" w:firstLine="708"/>
        <w:rPr>
          <w:rFonts w:ascii="Calibri" w:hAnsi="Calibri" w:cs="Arial"/>
          <w:sz w:val="16"/>
          <w:szCs w:val="16"/>
        </w:rPr>
      </w:pPr>
    </w:p>
    <w:p w14:paraId="6D06D177" w14:textId="77777777" w:rsidR="00A92795" w:rsidRPr="00FF560C" w:rsidRDefault="00A92795" w:rsidP="00A92795">
      <w:pPr>
        <w:rPr>
          <w:rFonts w:ascii="Calibri" w:hAnsi="Calibri" w:cs="Arial"/>
          <w:sz w:val="16"/>
          <w:szCs w:val="16"/>
        </w:rPr>
      </w:pPr>
    </w:p>
    <w:p w14:paraId="399EA297" w14:textId="77777777" w:rsidR="001671EB" w:rsidRDefault="001671EB" w:rsidP="00A92795">
      <w:pPr>
        <w:rPr>
          <w:rFonts w:ascii="Calibri" w:hAnsi="Calibri" w:cs="Arial"/>
          <w:sz w:val="16"/>
          <w:szCs w:val="16"/>
        </w:rPr>
      </w:pPr>
    </w:p>
    <w:p w14:paraId="15D0451D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71F81D3C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56866D5F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7E1EC8F9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7E10F522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6B992324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6CE61DC7" w14:textId="77777777" w:rsidR="004D17F0" w:rsidRDefault="004D17F0" w:rsidP="00A92795">
      <w:pPr>
        <w:rPr>
          <w:rFonts w:ascii="Calibri" w:hAnsi="Calibri" w:cs="Arial"/>
          <w:sz w:val="16"/>
          <w:szCs w:val="16"/>
        </w:rPr>
      </w:pPr>
    </w:p>
    <w:p w14:paraId="53114551" w14:textId="77777777" w:rsidR="004D17F0" w:rsidRPr="00FF560C" w:rsidRDefault="004D17F0" w:rsidP="00A92795">
      <w:pPr>
        <w:rPr>
          <w:rFonts w:ascii="Calibri" w:hAnsi="Calibri" w:cs="Arial"/>
          <w:sz w:val="16"/>
          <w:szCs w:val="16"/>
        </w:rPr>
        <w:sectPr w:rsidR="004D17F0" w:rsidRPr="00FF560C" w:rsidSect="004D17F0">
          <w:footerReference w:type="first" r:id="rId12"/>
          <w:type w:val="continuous"/>
          <w:pgSz w:w="11907" w:h="16840" w:code="9"/>
          <w:pgMar w:top="1134" w:right="1134" w:bottom="680" w:left="1418" w:header="709" w:footer="680" w:gutter="0"/>
          <w:cols w:space="708"/>
          <w:titlePg/>
          <w:docGrid w:linePitch="360"/>
        </w:sectPr>
      </w:pPr>
    </w:p>
    <w:tbl>
      <w:tblPr>
        <w:tblW w:w="1030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10217"/>
        <w:gridCol w:w="43"/>
      </w:tblGrid>
      <w:tr w:rsidR="001671EB" w:rsidRPr="00FF560C" w14:paraId="1C5B96D3" w14:textId="77777777" w:rsidTr="00C23D2A">
        <w:trPr>
          <w:gridAfter w:val="1"/>
          <w:wAfter w:w="43" w:type="dxa"/>
          <w:cantSplit/>
          <w:trHeight w:val="1275"/>
        </w:trPr>
        <w:tc>
          <w:tcPr>
            <w:tcW w:w="10260" w:type="dxa"/>
            <w:gridSpan w:val="2"/>
          </w:tcPr>
          <w:p w14:paraId="589D0F2A" w14:textId="77777777" w:rsidR="001671EB" w:rsidRPr="00FF560C" w:rsidRDefault="00A579DB" w:rsidP="00E044D2">
            <w:pPr>
              <w:pStyle w:val="Heading1"/>
              <w:ind w:firstLine="110"/>
              <w:jc w:val="left"/>
              <w:rPr>
                <w:rFonts w:ascii="Calibri" w:hAnsi="Calibri"/>
                <w:sz w:val="16"/>
              </w:rPr>
            </w:pPr>
            <w:r w:rsidRPr="00FF560C">
              <w:rPr>
                <w:rFonts w:ascii="Calibri" w:hAnsi="Calibri" w:cs="Arial"/>
                <w:sz w:val="22"/>
                <w:szCs w:val="22"/>
              </w:rPr>
              <w:br w:type="page"/>
            </w:r>
            <w:r w:rsidR="0071789D" w:rsidRPr="00FF560C">
              <w:rPr>
                <w:rFonts w:ascii="Calibri" w:hAnsi="Calibri"/>
                <w:noProof/>
              </w:rPr>
              <w:drawing>
                <wp:inline distT="0" distB="0" distL="0" distR="0" wp14:anchorId="408B4786" wp14:editId="3A43BBD8">
                  <wp:extent cx="2990850" cy="714375"/>
                  <wp:effectExtent l="0" t="0" r="0" b="9525"/>
                  <wp:docPr id="2" name="Picture 2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1EB" w:rsidRPr="00FF560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  <w:tr w:rsidR="00A579DB" w:rsidRPr="00FF560C" w14:paraId="4EC57AF4" w14:textId="77777777" w:rsidTr="00C2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</w:trPr>
        <w:tc>
          <w:tcPr>
            <w:tcW w:w="10260" w:type="dxa"/>
            <w:gridSpan w:val="2"/>
            <w:shd w:val="clear" w:color="auto" w:fill="E0E0E0"/>
          </w:tcPr>
          <w:p w14:paraId="00B5EAF5" w14:textId="77777777" w:rsidR="00A579DB" w:rsidRPr="00FF560C" w:rsidRDefault="00A579DB" w:rsidP="00A579DB">
            <w:pPr>
              <w:rPr>
                <w:rFonts w:ascii="Calibri" w:hAnsi="Calibri" w:cs="Arial"/>
                <w:b/>
                <w:sz w:val="10"/>
                <w:szCs w:val="10"/>
                <w:lang w:val="fr-FR"/>
              </w:rPr>
            </w:pPr>
          </w:p>
          <w:p w14:paraId="5E03655C" w14:textId="77777777" w:rsidR="00BB309F" w:rsidRPr="00FF560C" w:rsidRDefault="00A25C6B" w:rsidP="00C401E0">
            <w:pPr>
              <w:jc w:val="center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b/>
                <w:lang w:val="fr-FR"/>
              </w:rPr>
              <w:t xml:space="preserve">Demande </w:t>
            </w:r>
            <w:r w:rsidR="00A92795" w:rsidRPr="00FF560C">
              <w:rPr>
                <w:rFonts w:ascii="Calibri" w:hAnsi="Calibri" w:cs="Arial"/>
                <w:b/>
                <w:lang w:val="fr-FR"/>
              </w:rPr>
              <w:t xml:space="preserve">d’inscription </w:t>
            </w:r>
          </w:p>
          <w:p w14:paraId="435468A5" w14:textId="77777777" w:rsidR="00A579DB" w:rsidRPr="00FF560C" w:rsidRDefault="00BB309F" w:rsidP="00C401E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FF56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à un </w:t>
            </w:r>
            <w:r w:rsidR="007118A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cycle de formation préparatoire</w:t>
            </w:r>
            <w:r w:rsidR="007118A4" w:rsidRPr="007118A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aux groupes de traitement et d’indemnité supérieurs</w:t>
            </w:r>
            <w:r w:rsidRPr="00FF56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</w:t>
            </w:r>
            <w:r w:rsidR="007118A4">
              <w:rPr>
                <w:rFonts w:ascii="Calibri" w:hAnsi="Calibri" w:cs="Arial"/>
                <w:b/>
                <w:sz w:val="20"/>
                <w:szCs w:val="20"/>
                <w:lang w:val="fr-FR"/>
              </w:rPr>
              <w:br/>
            </w:r>
            <w:r w:rsidRPr="00FF560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l’Institut national d’administration publique</w:t>
            </w:r>
          </w:p>
          <w:p w14:paraId="183F484D" w14:textId="77777777" w:rsidR="00C618F9" w:rsidRPr="00FF560C" w:rsidRDefault="00C618F9" w:rsidP="002F6A2D">
            <w:pPr>
              <w:jc w:val="center"/>
              <w:rPr>
                <w:rFonts w:ascii="Calibri" w:hAnsi="Calibri" w:cs="Arial"/>
                <w:b/>
                <w:sz w:val="10"/>
                <w:szCs w:val="10"/>
                <w:lang w:val="fr-FR"/>
              </w:rPr>
            </w:pPr>
          </w:p>
        </w:tc>
      </w:tr>
    </w:tbl>
    <w:p w14:paraId="090AB956" w14:textId="77777777" w:rsidR="00B83635" w:rsidRPr="00FF560C" w:rsidRDefault="00B83635">
      <w:pPr>
        <w:rPr>
          <w:rFonts w:ascii="Calibri" w:hAnsi="Calibri" w:cs="Arial"/>
          <w:sz w:val="10"/>
          <w:szCs w:val="10"/>
        </w:rPr>
      </w:pPr>
    </w:p>
    <w:tbl>
      <w:tblPr>
        <w:tblW w:w="1026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053CB" w:rsidRPr="00FF560C" w14:paraId="7A876404" w14:textId="77777777" w:rsidTr="00C401E0">
        <w:tc>
          <w:tcPr>
            <w:tcW w:w="10260" w:type="dxa"/>
            <w:shd w:val="clear" w:color="auto" w:fill="auto"/>
          </w:tcPr>
          <w:p w14:paraId="7B74D1C9" w14:textId="77777777" w:rsidR="005053CB" w:rsidRPr="00FF560C" w:rsidRDefault="005053CB" w:rsidP="00C401E0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FF560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Remarque</w:t>
            </w:r>
            <w:r w:rsidR="00C23D2A">
              <w:rPr>
                <w:rFonts w:ascii="Calibri" w:hAnsi="Calibri" w:cs="Arial"/>
                <w:b/>
                <w:sz w:val="18"/>
                <w:szCs w:val="18"/>
                <w:lang w:val="fr-FR"/>
              </w:rPr>
              <w:t> :</w:t>
            </w:r>
          </w:p>
          <w:p w14:paraId="4BA0F90A" w14:textId="77777777" w:rsidR="00C23D2A" w:rsidRDefault="007118A4" w:rsidP="00586DA9">
            <w:p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S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 xml:space="preserve">ont admissibles aux cycles de formation préparatoires les fonctionnaires et employés de l’Etat qui font partie des groupes de traitement ou d’indemnité visés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par la l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>oi du 25 mars 2015 fixant les conditions et modalités de l’accès du fonctionnaire à un groupe de traitement supérieur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>au sien et de l’employé de l’Etat à un groupe d’indemnité supérieur au sien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>et qui, au moment de la demande de participation, peuvent se prévaloir, en ce qui concerne les fonctionnaires, d’</w:t>
            </w:r>
            <w:r w:rsidRPr="00A25C6B"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t>au moins neuf années de service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 xml:space="preserve"> depuis leur nomination et, en ce qui concerne les employés, d’</w:t>
            </w:r>
            <w:r w:rsidRPr="00A25C6B"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t>au moins neuf années depuis leur début de carrière</w:t>
            </w:r>
            <w:r w:rsidRPr="007118A4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797ED98F" w14:textId="77777777" w:rsidR="00CF1C83" w:rsidRPr="00FF560C" w:rsidRDefault="00CF1C83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126D367E" w14:textId="77777777" w:rsidR="004462D5" w:rsidRDefault="004462D5" w:rsidP="00586DA9">
            <w:p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Le candidat doit </w:t>
            </w:r>
            <w:r w:rsidRPr="004462D5">
              <w:rPr>
                <w:rFonts w:ascii="Calibri" w:hAnsi="Calibri" w:cs="Arial"/>
                <w:sz w:val="18"/>
                <w:szCs w:val="18"/>
                <w:lang w:val="fr-FR"/>
              </w:rPr>
              <w:t>avoir réussi à l’examen de promotion de son sous-groupe de traitement initia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l, si un tel examen y est prévu ou bien </w:t>
            </w:r>
            <w:r w:rsidRPr="004462D5">
              <w:rPr>
                <w:rFonts w:ascii="Calibri" w:hAnsi="Calibri" w:cs="Arial"/>
                <w:sz w:val="18"/>
                <w:szCs w:val="18"/>
                <w:lang w:val="fr-FR"/>
              </w:rPr>
              <w:t>avoir réussi à l’examen de carrière de son sous-groupe d’indemnité initial, si un tel examen y est prévu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02D036DA" w14:textId="77777777" w:rsidR="00CF1C83" w:rsidRPr="00FF560C" w:rsidRDefault="00CF1C83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08D4E9B8" w14:textId="77777777" w:rsidR="00C23D2A" w:rsidRDefault="00A25C6B" w:rsidP="00C23D2A">
            <w:p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Les formations suivi</w:t>
            </w:r>
            <w:r w:rsidR="008B6949">
              <w:rPr>
                <w:rFonts w:ascii="Calibri" w:hAnsi="Calibri" w:cs="Arial"/>
                <w:sz w:val="18"/>
                <w:szCs w:val="18"/>
                <w:lang w:val="fr-FR"/>
              </w:rPr>
              <w:t>e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s dans le cadre du présent </w:t>
            </w:r>
            <w:r w:rsidR="00C23D2A">
              <w:rPr>
                <w:rFonts w:ascii="Calibri" w:hAnsi="Calibri" w:cs="Arial"/>
                <w:sz w:val="18"/>
                <w:szCs w:val="18"/>
                <w:lang w:val="fr-FR"/>
              </w:rPr>
              <w:t xml:space="preserve">cycle de formation </w:t>
            </w:r>
            <w:r w:rsidR="00C23D2A" w:rsidRPr="00C23D2A">
              <w:rPr>
                <w:rFonts w:ascii="Calibri" w:hAnsi="Calibri" w:cs="Arial"/>
                <w:sz w:val="18"/>
                <w:szCs w:val="18"/>
                <w:lang w:val="fr-FR"/>
              </w:rPr>
              <w:t xml:space="preserve">préparatoire </w:t>
            </w:r>
            <w:r w:rsidR="00C23D2A">
              <w:rPr>
                <w:rFonts w:ascii="Calibri" w:hAnsi="Calibri" w:cs="Arial"/>
                <w:sz w:val="18"/>
                <w:szCs w:val="18"/>
                <w:lang w:val="fr-FR"/>
              </w:rPr>
              <w:t>ne sont pas pris</w:t>
            </w:r>
            <w:r w:rsidR="008B6949">
              <w:rPr>
                <w:rFonts w:ascii="Calibri" w:hAnsi="Calibri" w:cs="Arial"/>
                <w:sz w:val="18"/>
                <w:szCs w:val="18"/>
                <w:lang w:val="fr-FR"/>
              </w:rPr>
              <w:t>es</w:t>
            </w:r>
            <w:r w:rsidR="00C23D2A">
              <w:rPr>
                <w:rFonts w:ascii="Calibri" w:hAnsi="Calibri" w:cs="Arial"/>
                <w:sz w:val="18"/>
                <w:szCs w:val="18"/>
                <w:lang w:val="fr-FR"/>
              </w:rPr>
              <w:t xml:space="preserve"> en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considération </w:t>
            </w:r>
          </w:p>
          <w:p w14:paraId="6B16E4E0" w14:textId="77777777" w:rsidR="00C23D2A" w:rsidRPr="00C23D2A" w:rsidRDefault="00A25C6B" w:rsidP="00C23D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ni pour </w:t>
            </w:r>
            <w:r w:rsidR="00C23D2A" w:rsidRPr="00C23D2A">
              <w:rPr>
                <w:rFonts w:ascii="Calibri" w:hAnsi="Calibri" w:cs="Arial"/>
                <w:sz w:val="18"/>
                <w:szCs w:val="18"/>
              </w:rPr>
              <w:t>l’accès au niveau supérieur;</w:t>
            </w:r>
            <w:r w:rsidR="00C23D2A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8575C93" w14:textId="77777777" w:rsidR="005053CB" w:rsidRPr="00FF560C" w:rsidRDefault="00A25C6B" w:rsidP="00C23D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ni pour </w:t>
            </w:r>
            <w:r w:rsidR="00C23D2A" w:rsidRPr="00C23D2A">
              <w:rPr>
                <w:rFonts w:ascii="Calibri" w:hAnsi="Calibri" w:cs="Arial"/>
                <w:sz w:val="18"/>
                <w:szCs w:val="18"/>
              </w:rPr>
              <w:t xml:space="preserve">la promotion au dernier grade du niveau supérieur. </w: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instrText xml:space="preserve"> IF 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instrText xml:space="preserve"> MERGEFIELD Langues_Epr_Prel 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053CB" w:rsidRPr="00FF560C">
              <w:rPr>
                <w:rFonts w:ascii="Calibri" w:hAnsi="Calibri" w:cs="Arial"/>
                <w:noProof/>
                <w:sz w:val="18"/>
                <w:szCs w:val="18"/>
              </w:rPr>
              <w:instrText>Luxembourgeois - Allemand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instrText xml:space="preserve"> = "Luxembourgeois - Français" "</w:instrText>
            </w:r>
            <w:r w:rsidR="005053CB" w:rsidRPr="00FF560C">
              <w:rPr>
                <w:rFonts w:ascii="Calibri" w:hAnsi="Calibri" w:cs="Arial"/>
                <w:sz w:val="18"/>
                <w:szCs w:val="18"/>
                <w:lang w:val="fr-FR"/>
              </w:rPr>
              <w:instrText>(**) Vous êtes dispensé/e de ce niveau et de la langue correspondante en application de l’article 6 du règlement grand-ducal du  1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instrText>2 mai 2010 fixant les modalités du contrôle de la connaissance des trois langues administratives pour le recrutement des fonctionnaires et employés des administrations de l’Etat et des établissements publics.</w:instrText>
            </w:r>
            <w:r w:rsidR="005053CB" w:rsidRPr="00FF560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 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instrText xml:space="preserve">" "" </w:instrText>
            </w:r>
            <w:r w:rsidR="005053CB" w:rsidRPr="00FF560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3714EDE2" w14:textId="77777777" w:rsidR="00BB309F" w:rsidRPr="00FF560C" w:rsidRDefault="00BB309F">
      <w:pPr>
        <w:rPr>
          <w:rFonts w:ascii="Calibri" w:hAnsi="Calibri" w:cs="Arial"/>
          <w:sz w:val="10"/>
          <w:szCs w:val="10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601E1" w:rsidRPr="00FF560C" w14:paraId="67841370" w14:textId="77777777" w:rsidTr="002E3E9B">
        <w:trPr>
          <w:trHeight w:val="115"/>
        </w:trPr>
        <w:tc>
          <w:tcPr>
            <w:tcW w:w="10260" w:type="dxa"/>
            <w:shd w:val="clear" w:color="auto" w:fill="D9D9D9"/>
          </w:tcPr>
          <w:p w14:paraId="38F6B777" w14:textId="77777777" w:rsidR="00E601E1" w:rsidRPr="00FF560C" w:rsidRDefault="00E601E1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6BE92B31" w14:textId="77777777" w:rsidR="00E601E1" w:rsidRDefault="00E525ED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color w:val="CC0000"/>
              </w:rPr>
            </w:pPr>
            <w:r>
              <w:rPr>
                <w:rFonts w:ascii="Calibri" w:hAnsi="Calibri"/>
                <w:b/>
                <w:color w:val="CC0000"/>
              </w:rPr>
              <w:t>Informations concernant le</w:t>
            </w:r>
            <w:r w:rsidR="00BB309F" w:rsidRPr="00FF560C">
              <w:rPr>
                <w:rFonts w:ascii="Calibri" w:hAnsi="Calibri"/>
                <w:b/>
                <w:color w:val="CC0000"/>
              </w:rPr>
              <w:t xml:space="preserve"> </w:t>
            </w:r>
            <w:r>
              <w:rPr>
                <w:rFonts w:ascii="Calibri" w:hAnsi="Calibri"/>
                <w:b/>
                <w:color w:val="CC0000"/>
              </w:rPr>
              <w:t>candidat</w:t>
            </w:r>
            <w:r w:rsidR="00F94FED" w:rsidRPr="00FF560C">
              <w:rPr>
                <w:rFonts w:ascii="Calibri" w:hAnsi="Calibri"/>
                <w:b/>
                <w:color w:val="CC0000"/>
              </w:rPr>
              <w:t xml:space="preserve"> à inscrire</w:t>
            </w:r>
          </w:p>
          <w:p w14:paraId="6B2AE445" w14:textId="77777777" w:rsidR="00A46752" w:rsidRPr="00FF560C" w:rsidRDefault="00A46752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</w:tbl>
    <w:p w14:paraId="50EAB0F0" w14:textId="77777777" w:rsidR="002F6A2D" w:rsidRPr="00FF560C" w:rsidRDefault="002F6A2D">
      <w:pPr>
        <w:rPr>
          <w:rFonts w:ascii="Calibri" w:hAnsi="Calibri"/>
          <w:sz w:val="12"/>
          <w:szCs w:val="12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F94FED" w:rsidRPr="00FF560C" w14:paraId="47FE6B01" w14:textId="77777777" w:rsidTr="00A46752">
        <w:trPr>
          <w:trHeight w:val="445"/>
        </w:trPr>
        <w:tc>
          <w:tcPr>
            <w:tcW w:w="10260" w:type="dxa"/>
            <w:gridSpan w:val="2"/>
            <w:shd w:val="clear" w:color="auto" w:fill="D9D9D9"/>
          </w:tcPr>
          <w:p w14:paraId="5692CDB0" w14:textId="77777777" w:rsidR="00A46752" w:rsidRPr="00FF560C" w:rsidRDefault="00A46752" w:rsidP="00A4675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58E9C55C" w14:textId="77777777" w:rsidR="00F94FED" w:rsidRDefault="00A25C6B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color w:val="CC0000"/>
              </w:rPr>
            </w:pPr>
            <w:r>
              <w:rPr>
                <w:rFonts w:ascii="Calibri" w:hAnsi="Calibri"/>
                <w:b/>
                <w:color w:val="CC0000"/>
              </w:rPr>
              <w:t>C</w:t>
            </w:r>
            <w:r w:rsidR="00F94FED" w:rsidRPr="00FF560C">
              <w:rPr>
                <w:rFonts w:ascii="Calibri" w:hAnsi="Calibri"/>
                <w:b/>
                <w:color w:val="CC0000"/>
              </w:rPr>
              <w:t xml:space="preserve">andidat </w:t>
            </w:r>
          </w:p>
          <w:p w14:paraId="1B452DE5" w14:textId="77777777" w:rsidR="00A46752" w:rsidRPr="00FF560C" w:rsidRDefault="00A46752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b/>
                <w:color w:val="CC0000"/>
              </w:rPr>
            </w:pPr>
          </w:p>
        </w:tc>
      </w:tr>
      <w:tr w:rsidR="00702482" w:rsidRPr="00FF560C" w14:paraId="5A85BFE3" w14:textId="77777777" w:rsidTr="000C6206">
        <w:trPr>
          <w:trHeight w:val="812"/>
        </w:trPr>
        <w:tc>
          <w:tcPr>
            <w:tcW w:w="5130" w:type="dxa"/>
          </w:tcPr>
          <w:p w14:paraId="065BE3C7" w14:textId="77777777" w:rsidR="00702482" w:rsidRPr="00FF560C" w:rsidRDefault="00702482" w:rsidP="007D52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0E3DF7AD" w14:textId="77777777" w:rsidR="00702482" w:rsidRPr="00FF560C" w:rsidRDefault="00702482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FF560C">
              <w:rPr>
                <w:rFonts w:ascii="Calibri" w:hAnsi="Calibri" w:cs="Arial"/>
                <w:sz w:val="20"/>
                <w:szCs w:val="20"/>
              </w:rPr>
              <w:t xml:space="preserve">Nom: </w:t>
            </w:r>
            <w:bookmarkStart w:id="4" w:name="Texte1"/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="00586DA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A536C07" w14:textId="77777777" w:rsidR="00702482" w:rsidRPr="00FF560C" w:rsidRDefault="00702482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6D6453FB" w14:textId="77777777" w:rsidR="00702482" w:rsidRPr="00FF560C" w:rsidRDefault="00702482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FF560C">
              <w:rPr>
                <w:rFonts w:ascii="Calibri" w:hAnsi="Calibri" w:cs="Arial"/>
                <w:sz w:val="20"/>
                <w:szCs w:val="20"/>
              </w:rPr>
              <w:t xml:space="preserve">Prénom: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 w:rsidRPr="00FF56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CF6C5BC" w14:textId="77777777" w:rsidR="00702482" w:rsidRPr="00FF560C" w:rsidRDefault="00702482" w:rsidP="007D52B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620C9962" w14:textId="77777777" w:rsidR="00702482" w:rsidRPr="00FF560C" w:rsidRDefault="00FC599B" w:rsidP="004C50C8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FC599B">
              <w:rPr>
                <w:rFonts w:ascii="Calibri" w:hAnsi="Calibri"/>
                <w:sz w:val="18"/>
              </w:rPr>
              <w:t>Matricule n° (13 chiffres) </w:t>
            </w:r>
            <w:r w:rsidRPr="00FC599B">
              <w:rPr>
                <w:rFonts w:ascii="Calibri" w:hAnsi="Calibr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599B">
              <w:rPr>
                <w:rFonts w:ascii="Calibri" w:hAnsi="Calibri" w:cs="Arial"/>
                <w:b/>
              </w:rPr>
              <w:instrText xml:space="preserve"> FORMTEXT </w:instrText>
            </w:r>
            <w:r w:rsidRPr="00FC599B">
              <w:rPr>
                <w:rFonts w:ascii="Calibri" w:hAnsi="Calibri" w:cs="Arial"/>
                <w:b/>
              </w:rPr>
            </w:r>
            <w:r w:rsidRPr="00FC599B">
              <w:rPr>
                <w:rFonts w:ascii="Calibri" w:hAnsi="Calibri" w:cs="Arial"/>
                <w:b/>
              </w:rPr>
              <w:fldChar w:fldCharType="separate"/>
            </w:r>
            <w:r w:rsidRPr="00FC599B">
              <w:rPr>
                <w:rFonts w:ascii="Calibri" w:hAnsi="Calibri" w:cs="Arial"/>
                <w:b/>
                <w:noProof/>
              </w:rPr>
              <w:t> </w:t>
            </w:r>
            <w:r w:rsidRPr="00FC599B">
              <w:rPr>
                <w:rFonts w:ascii="Calibri" w:hAnsi="Calibri" w:cs="Arial"/>
                <w:b/>
                <w:noProof/>
              </w:rPr>
              <w:t> </w:t>
            </w:r>
            <w:r w:rsidRPr="00FC599B">
              <w:rPr>
                <w:rFonts w:ascii="Calibri" w:hAnsi="Calibri" w:cs="Arial"/>
                <w:b/>
                <w:noProof/>
              </w:rPr>
              <w:t> </w:t>
            </w:r>
            <w:r w:rsidRPr="00FC599B">
              <w:rPr>
                <w:rFonts w:ascii="Calibri" w:hAnsi="Calibri" w:cs="Arial"/>
                <w:b/>
                <w:noProof/>
              </w:rPr>
              <w:t> </w:t>
            </w:r>
            <w:r w:rsidRPr="00FC599B">
              <w:rPr>
                <w:rFonts w:ascii="Calibri" w:hAnsi="Calibri" w:cs="Arial"/>
                <w:b/>
                <w:noProof/>
              </w:rPr>
              <w:t> </w:t>
            </w:r>
            <w:r w:rsidRPr="00FC599B">
              <w:rPr>
                <w:rFonts w:ascii="Calibri" w:hAnsi="Calibri" w:cs="Arial"/>
                <w:b/>
              </w:rPr>
              <w:fldChar w:fldCharType="end"/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18652782" w14:textId="77777777" w:rsidR="00702482" w:rsidRPr="00FF560C" w:rsidRDefault="00702482" w:rsidP="00F94FE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7BA97712" w14:textId="77777777" w:rsidR="00702482" w:rsidRPr="00FF560C" w:rsidRDefault="00702482" w:rsidP="007562D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FF560C">
              <w:rPr>
                <w:rFonts w:ascii="Calibri" w:hAnsi="Calibri" w:cs="Arial"/>
                <w:sz w:val="20"/>
                <w:szCs w:val="20"/>
              </w:rPr>
              <w:t xml:space="preserve">Tél. bureau: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224047E" w14:textId="77777777" w:rsidR="00702482" w:rsidRPr="00FF560C" w:rsidRDefault="00741B0A" w:rsidP="007562D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FF560C">
              <w:rPr>
                <w:rFonts w:ascii="Calibri" w:hAnsi="Calibri" w:cs="Arial"/>
                <w:sz w:val="20"/>
                <w:szCs w:val="20"/>
              </w:rPr>
              <w:t>Courriel</w:t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  <w:t xml:space="preserve"> : </w:t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="00702482"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02482"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02482"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02482"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02482"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02482"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702482"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  <w:p w14:paraId="2C049315" w14:textId="77777777" w:rsidR="00CF1C83" w:rsidRPr="00FF560C" w:rsidRDefault="00CF1C83" w:rsidP="007562D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Fonction</w:t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7CDD5FA" w14:textId="77777777" w:rsidR="00CF1C83" w:rsidRPr="00FF560C" w:rsidRDefault="00CF1C83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Administration</w:t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E96CEBB" w14:textId="77777777" w:rsidR="00702482" w:rsidRPr="00FF560C" w:rsidRDefault="00702482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CF1C83" w:rsidRPr="00FF560C" w14:paraId="134A9240" w14:textId="77777777" w:rsidTr="00375960">
        <w:trPr>
          <w:trHeight w:val="812"/>
        </w:trPr>
        <w:tc>
          <w:tcPr>
            <w:tcW w:w="5130" w:type="dxa"/>
          </w:tcPr>
          <w:p w14:paraId="581F4D24" w14:textId="77777777" w:rsidR="00CF1C83" w:rsidRDefault="00CF1C83" w:rsidP="003759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77564C70" w14:textId="77777777" w:rsidR="007562D9" w:rsidRPr="00FF560C" w:rsidRDefault="007562D9" w:rsidP="003759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43DF4A93" w14:textId="77777777" w:rsidR="00CF1C83" w:rsidRDefault="00CF1C83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 w:rsidRPr="00FF560C">
              <w:rPr>
                <w:rFonts w:ascii="Calibri" w:hAnsi="Calibri" w:cs="Arial"/>
                <w:sz w:val="20"/>
                <w:szCs w:val="20"/>
              </w:rPr>
              <w:t xml:space="preserve">Date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 nomination </w:t>
            </w:r>
            <w:r w:rsidRPr="00FF560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" w:name="Texte38"/>
            <w:r w:rsidRPr="00FF560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FF560C">
              <w:rPr>
                <w:rFonts w:ascii="Calibri" w:hAnsi="Calibri" w:cs="Arial"/>
                <w:sz w:val="20"/>
                <w:szCs w:val="20"/>
              </w:rPr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FF560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  <w:p w14:paraId="683CC3D7" w14:textId="77777777" w:rsidR="00CF1C83" w:rsidRPr="00FF560C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7E31F228" w14:textId="77777777" w:rsidR="00CF1C83" w:rsidRPr="00FF560C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D23EDAD" w14:textId="77777777" w:rsidR="00CF1C83" w:rsidRPr="00FF560C" w:rsidRDefault="00CF1C83" w:rsidP="003759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4661FD82" w14:textId="77777777" w:rsidR="00CF1C83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Statut :</w:t>
            </w:r>
          </w:p>
          <w:p w14:paraId="38474123" w14:textId="77777777" w:rsidR="00CF1C83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0"/>
                <w:szCs w:val="20"/>
              </w:rPr>
            </w:pPr>
            <w:r w:rsidRPr="00CF1C8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fonctionnaire</w:t>
            </w:r>
          </w:p>
          <w:p w14:paraId="209ABE8C" w14:textId="77777777" w:rsidR="00CF1C83" w:rsidRPr="00CF1C83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F1C8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CF1C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employé</w:t>
            </w:r>
          </w:p>
          <w:p w14:paraId="6B8CCABD" w14:textId="77777777" w:rsidR="00CF1C83" w:rsidRPr="00FF560C" w:rsidRDefault="00CF1C83" w:rsidP="003759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4C50C8" w:rsidRPr="00FF560C" w14:paraId="257EB2D7" w14:textId="77777777" w:rsidTr="00586DA9">
        <w:trPr>
          <w:trHeight w:val="340"/>
        </w:trPr>
        <w:tc>
          <w:tcPr>
            <w:tcW w:w="10260" w:type="dxa"/>
            <w:gridSpan w:val="2"/>
          </w:tcPr>
          <w:p w14:paraId="2ED94FC8" w14:textId="77777777" w:rsidR="00586DA9" w:rsidRDefault="00586DA9" w:rsidP="00586D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Inscription pour le cycle de formation </w:t>
            </w:r>
            <w:r w:rsidRPr="00586DA9">
              <w:rPr>
                <w:rFonts w:ascii="Calibri" w:hAnsi="Calibri"/>
                <w:sz w:val="20"/>
                <w:szCs w:val="20"/>
              </w:rPr>
              <w:t>préparatoire pour les agents du groupe de traitement ou d’indemnité</w:t>
            </w:r>
          </w:p>
          <w:p w14:paraId="61D67DC7" w14:textId="77777777" w:rsidR="00A25C6B" w:rsidRPr="00586DA9" w:rsidRDefault="00A25C6B" w:rsidP="00586DA9">
            <w:pPr>
              <w:rPr>
                <w:rFonts w:ascii="Calibri" w:hAnsi="Calibri"/>
                <w:sz w:val="20"/>
                <w:szCs w:val="20"/>
              </w:rPr>
            </w:pPr>
          </w:p>
          <w:p w14:paraId="7CA41820" w14:textId="77777777" w:rsidR="00586DA9" w:rsidRDefault="00A46752" w:rsidP="00586D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A4675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  <w:r w:rsidRPr="00A46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7741B">
              <w:rPr>
                <w:rFonts w:ascii="Calibri" w:hAnsi="Calibri"/>
                <w:sz w:val="20"/>
                <w:szCs w:val="20"/>
              </w:rPr>
              <w:t xml:space="preserve">A2 </w:t>
            </w:r>
            <w:r w:rsidR="0097741B" w:rsidRPr="0097741B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6DA9" w:rsidRPr="00586DA9">
              <w:rPr>
                <w:rFonts w:ascii="Calibri" w:hAnsi="Calibri"/>
                <w:sz w:val="20"/>
                <w:szCs w:val="20"/>
              </w:rPr>
              <w:t>A</w:t>
            </w:r>
            <w:r w:rsidR="00586DA9">
              <w:rPr>
                <w:rFonts w:ascii="Calibri" w:hAnsi="Calibri"/>
                <w:sz w:val="20"/>
                <w:szCs w:val="20"/>
              </w:rPr>
              <w:t>1 (120 heures de formation)</w:t>
            </w:r>
          </w:p>
          <w:p w14:paraId="3E3E85DA" w14:textId="77777777" w:rsidR="00A25C6B" w:rsidRPr="00FF560C" w:rsidRDefault="00A25C6B" w:rsidP="00A25C6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7FA1CA58" w14:textId="77777777" w:rsidR="00586DA9" w:rsidRDefault="00A46752" w:rsidP="00586D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6DA9" w:rsidRPr="00586DA9">
              <w:rPr>
                <w:rFonts w:ascii="Calibri" w:hAnsi="Calibri"/>
                <w:sz w:val="20"/>
                <w:szCs w:val="20"/>
              </w:rPr>
              <w:t>B1</w:t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7741B" w:rsidRPr="0097741B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A1</w:t>
            </w:r>
            <w:r w:rsidR="00586DA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F1C83">
              <w:rPr>
                <w:rFonts w:ascii="Calibri" w:hAnsi="Calibri"/>
                <w:sz w:val="20"/>
                <w:szCs w:val="20"/>
              </w:rPr>
              <w:t xml:space="preserve">fonctionnaires - </w:t>
            </w:r>
            <w:r w:rsidR="00586DA9">
              <w:rPr>
                <w:rFonts w:ascii="Calibri" w:hAnsi="Calibri"/>
                <w:sz w:val="20"/>
                <w:szCs w:val="20"/>
              </w:rPr>
              <w:t>120 heures de formation)</w:t>
            </w:r>
          </w:p>
          <w:p w14:paraId="7CDC7D1D" w14:textId="77777777" w:rsidR="00CF1C83" w:rsidRPr="00FF560C" w:rsidRDefault="00CF1C83" w:rsidP="00CF1C83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31B8B826" w14:textId="77777777" w:rsidR="00CF1C83" w:rsidRDefault="00CF1C83" w:rsidP="00CF1C8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DA9">
              <w:rPr>
                <w:rFonts w:ascii="Calibri" w:hAnsi="Calibri"/>
                <w:sz w:val="20"/>
                <w:szCs w:val="20"/>
              </w:rPr>
              <w:t>B1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741B">
              <w:rPr>
                <w:rFonts w:ascii="Calibri" w:hAnsi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/>
                <w:sz w:val="20"/>
                <w:szCs w:val="20"/>
              </w:rPr>
              <w:t xml:space="preserve"> A2 (employés - 120 heures de formation)</w:t>
            </w:r>
          </w:p>
          <w:p w14:paraId="167D51F7" w14:textId="77777777" w:rsidR="00A25C6B" w:rsidRPr="00FF560C" w:rsidRDefault="00A25C6B" w:rsidP="00A25C6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60BE2122" w14:textId="77777777" w:rsidR="00586DA9" w:rsidRDefault="00A46752" w:rsidP="00586D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6DA9" w:rsidRPr="00586DA9">
              <w:rPr>
                <w:rFonts w:ascii="Calibri" w:hAnsi="Calibri"/>
                <w:sz w:val="20"/>
                <w:szCs w:val="20"/>
              </w:rPr>
              <w:t xml:space="preserve">C1 ou </w:t>
            </w:r>
            <w:r w:rsidR="00586DA9">
              <w:rPr>
                <w:rFonts w:ascii="Calibri" w:hAnsi="Calibri"/>
                <w:sz w:val="20"/>
                <w:szCs w:val="20"/>
              </w:rPr>
              <w:t xml:space="preserve">D1 de la rubrique « Douanes </w:t>
            </w:r>
            <w:r w:rsidR="0097741B" w:rsidRPr="0097741B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B1 </w:t>
            </w:r>
            <w:r w:rsidR="00586DA9">
              <w:rPr>
                <w:rFonts w:ascii="Calibri" w:hAnsi="Calibri"/>
                <w:sz w:val="20"/>
                <w:szCs w:val="20"/>
              </w:rPr>
              <w:t>(96 heures de formation)</w:t>
            </w:r>
          </w:p>
          <w:p w14:paraId="7909FC3A" w14:textId="77777777" w:rsidR="00A25C6B" w:rsidRPr="00FF560C" w:rsidRDefault="00A25C6B" w:rsidP="00A25C6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0F1E25F9" w14:textId="77777777" w:rsidR="007118A4" w:rsidRDefault="00A46752" w:rsidP="0097741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</w:r>
            <w:r w:rsidR="0080206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4675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86DA9" w:rsidRPr="00586DA9">
              <w:rPr>
                <w:rFonts w:ascii="Calibri" w:hAnsi="Calibri"/>
                <w:sz w:val="20"/>
                <w:szCs w:val="20"/>
              </w:rPr>
              <w:t>D1, D2 ou D3</w:t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7741B" w:rsidRPr="0097741B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="009774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7741B" w:rsidRPr="0097741B">
              <w:rPr>
                <w:rFonts w:ascii="Calibri" w:hAnsi="Calibri"/>
                <w:sz w:val="20"/>
                <w:szCs w:val="20"/>
              </w:rPr>
              <w:t>C1, D1 ou D2</w:t>
            </w:r>
            <w:r w:rsidR="00586DA9">
              <w:rPr>
                <w:rFonts w:ascii="Calibri" w:hAnsi="Calibri"/>
                <w:sz w:val="20"/>
                <w:szCs w:val="20"/>
              </w:rPr>
              <w:t xml:space="preserve"> (60 heures de formation</w:t>
            </w:r>
          </w:p>
          <w:p w14:paraId="12A38053" w14:textId="77777777" w:rsidR="00A25C6B" w:rsidRPr="00A25C6B" w:rsidRDefault="00A25C6B" w:rsidP="00A25C6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89FAEE9" w14:textId="77777777" w:rsidR="00C23D2A" w:rsidRDefault="00C23D2A" w:rsidP="00A46752"/>
    <w:p w14:paraId="7105DB16" w14:textId="77777777" w:rsidR="001671EB" w:rsidRPr="00FF560C" w:rsidRDefault="001671EB" w:rsidP="001671E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rPr>
          <w:rFonts w:ascii="Calibri" w:hAnsi="Calibri" w:cs="Arial"/>
          <w:sz w:val="18"/>
          <w:szCs w:val="18"/>
        </w:rPr>
      </w:pPr>
      <w:r w:rsidRPr="00FF560C">
        <w:rPr>
          <w:rFonts w:ascii="Calibri" w:hAnsi="Calibri" w:cs="Arial"/>
          <w:sz w:val="18"/>
          <w:szCs w:val="18"/>
        </w:rPr>
        <w:t xml:space="preserve">Luxembourg, le </w:t>
      </w:r>
      <w:r w:rsidRPr="00FF560C">
        <w:rPr>
          <w:rFonts w:ascii="Calibri" w:hAnsi="Calibri" w:cs="Arial"/>
          <w:sz w:val="18"/>
          <w:szCs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FF560C">
        <w:rPr>
          <w:rFonts w:ascii="Calibri" w:hAnsi="Calibri" w:cs="Arial"/>
          <w:sz w:val="18"/>
          <w:szCs w:val="18"/>
        </w:rPr>
        <w:instrText xml:space="preserve"> FORMTEXT </w:instrText>
      </w:r>
      <w:r w:rsidRPr="00FF560C">
        <w:rPr>
          <w:rFonts w:ascii="Calibri" w:hAnsi="Calibri" w:cs="Arial"/>
          <w:sz w:val="18"/>
          <w:szCs w:val="18"/>
        </w:rPr>
      </w:r>
      <w:r w:rsidRPr="00FF560C">
        <w:rPr>
          <w:rFonts w:ascii="Calibri" w:hAnsi="Calibri" w:cs="Arial"/>
          <w:sz w:val="18"/>
          <w:szCs w:val="18"/>
        </w:rPr>
        <w:fldChar w:fldCharType="separate"/>
      </w:r>
      <w:r w:rsidRPr="00FF560C">
        <w:rPr>
          <w:rFonts w:ascii="Calibri" w:hAnsi="Calibri" w:cs="Arial"/>
          <w:noProof/>
          <w:sz w:val="18"/>
          <w:szCs w:val="18"/>
        </w:rPr>
        <w:t> </w:t>
      </w:r>
      <w:r w:rsidRPr="00FF560C">
        <w:rPr>
          <w:rFonts w:ascii="Calibri" w:hAnsi="Calibri" w:cs="Arial"/>
          <w:noProof/>
          <w:sz w:val="18"/>
          <w:szCs w:val="18"/>
        </w:rPr>
        <w:t> </w:t>
      </w:r>
      <w:r w:rsidRPr="00FF560C">
        <w:rPr>
          <w:rFonts w:ascii="Calibri" w:hAnsi="Calibri" w:cs="Arial"/>
          <w:noProof/>
          <w:sz w:val="18"/>
          <w:szCs w:val="18"/>
        </w:rPr>
        <w:t> </w:t>
      </w:r>
      <w:r w:rsidRPr="00FF560C">
        <w:rPr>
          <w:rFonts w:ascii="Calibri" w:hAnsi="Calibri" w:cs="Arial"/>
          <w:noProof/>
          <w:sz w:val="18"/>
          <w:szCs w:val="18"/>
        </w:rPr>
        <w:t> </w:t>
      </w:r>
      <w:r w:rsidRPr="00FF560C">
        <w:rPr>
          <w:rFonts w:ascii="Calibri" w:hAnsi="Calibri" w:cs="Arial"/>
          <w:noProof/>
          <w:sz w:val="18"/>
          <w:szCs w:val="18"/>
        </w:rPr>
        <w:t> </w:t>
      </w:r>
      <w:r w:rsidRPr="00FF560C">
        <w:rPr>
          <w:rFonts w:ascii="Calibri" w:hAnsi="Calibri" w:cs="Arial"/>
          <w:sz w:val="18"/>
          <w:szCs w:val="18"/>
        </w:rPr>
        <w:fldChar w:fldCharType="end"/>
      </w:r>
    </w:p>
    <w:p w14:paraId="08B2CEE9" w14:textId="77777777" w:rsidR="001671EB" w:rsidRPr="00FF560C" w:rsidRDefault="001671EB" w:rsidP="001671EB">
      <w:pPr>
        <w:ind w:left="6372" w:firstLine="708"/>
        <w:rPr>
          <w:rFonts w:ascii="Calibri" w:hAnsi="Calibri" w:cs="Arial"/>
          <w:sz w:val="18"/>
          <w:szCs w:val="18"/>
        </w:rPr>
      </w:pPr>
    </w:p>
    <w:p w14:paraId="4EB8741F" w14:textId="77777777" w:rsidR="001671EB" w:rsidRPr="00FF560C" w:rsidRDefault="001671EB" w:rsidP="001671EB">
      <w:pPr>
        <w:ind w:left="6372" w:firstLine="708"/>
        <w:rPr>
          <w:rFonts w:ascii="Calibri" w:hAnsi="Calibri" w:cs="Arial"/>
          <w:sz w:val="22"/>
          <w:szCs w:val="22"/>
        </w:rPr>
      </w:pPr>
    </w:p>
    <w:p w14:paraId="154B9AF0" w14:textId="77777777" w:rsidR="001671EB" w:rsidRPr="00FF560C" w:rsidRDefault="0071789D" w:rsidP="001671EB">
      <w:pPr>
        <w:ind w:left="6372" w:firstLine="708"/>
        <w:rPr>
          <w:rFonts w:ascii="Calibri" w:hAnsi="Calibri" w:cs="Arial"/>
          <w:sz w:val="22"/>
          <w:szCs w:val="22"/>
        </w:rPr>
      </w:pPr>
      <w:r w:rsidRPr="00FF560C">
        <w:rPr>
          <w:rFonts w:ascii="Calibri" w:hAnsi="Calibri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A10FA" wp14:editId="72BA39E8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6985" t="13335" r="12065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2DB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7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"/>
            </w:pict>
          </mc:Fallback>
        </mc:AlternateContent>
      </w:r>
    </w:p>
    <w:p w14:paraId="10839C38" w14:textId="77777777" w:rsidR="001671EB" w:rsidRPr="00FF560C" w:rsidRDefault="001671EB" w:rsidP="00A25C6B">
      <w:pPr>
        <w:ind w:left="6372" w:hanging="985"/>
        <w:jc w:val="center"/>
        <w:rPr>
          <w:rFonts w:ascii="Calibri" w:hAnsi="Calibri" w:cs="Arial"/>
          <w:color w:val="808080"/>
          <w:sz w:val="16"/>
          <w:szCs w:val="16"/>
        </w:rPr>
      </w:pPr>
      <w:r w:rsidRPr="00FF560C">
        <w:rPr>
          <w:rFonts w:ascii="Calibri" w:hAnsi="Calibri" w:cs="Arial"/>
          <w:color w:val="808080"/>
          <w:sz w:val="16"/>
          <w:szCs w:val="16"/>
        </w:rPr>
        <w:t>(</w:t>
      </w:r>
      <w:proofErr w:type="gramStart"/>
      <w:r w:rsidRPr="00FF560C">
        <w:rPr>
          <w:rFonts w:ascii="Calibri" w:hAnsi="Calibri" w:cs="Arial"/>
          <w:color w:val="808080"/>
          <w:sz w:val="16"/>
          <w:szCs w:val="16"/>
        </w:rPr>
        <w:t>signature</w:t>
      </w:r>
      <w:proofErr w:type="gramEnd"/>
      <w:r w:rsidRPr="00FF560C">
        <w:rPr>
          <w:rFonts w:ascii="Calibri" w:hAnsi="Calibri" w:cs="Arial"/>
          <w:color w:val="808080"/>
          <w:sz w:val="16"/>
          <w:szCs w:val="16"/>
        </w:rPr>
        <w:t xml:space="preserve"> </w:t>
      </w:r>
      <w:r w:rsidR="00A25C6B">
        <w:rPr>
          <w:rFonts w:ascii="Calibri" w:hAnsi="Calibri" w:cs="Arial"/>
          <w:color w:val="808080"/>
          <w:sz w:val="16"/>
          <w:szCs w:val="16"/>
        </w:rPr>
        <w:t>de l’agent</w:t>
      </w:r>
      <w:r w:rsidRPr="00FF560C">
        <w:rPr>
          <w:rFonts w:ascii="Calibri" w:hAnsi="Calibri" w:cs="Arial"/>
          <w:color w:val="808080"/>
          <w:sz w:val="16"/>
          <w:szCs w:val="16"/>
        </w:rPr>
        <w:t>)</w:t>
      </w:r>
    </w:p>
    <w:p w14:paraId="240CB835" w14:textId="77777777" w:rsidR="001671EB" w:rsidRPr="00FF560C" w:rsidRDefault="001671EB" w:rsidP="001671EB">
      <w:pPr>
        <w:ind w:left="6372" w:firstLine="708"/>
        <w:rPr>
          <w:rFonts w:ascii="Calibri" w:hAnsi="Calibri" w:cs="Arial"/>
          <w:sz w:val="16"/>
          <w:szCs w:val="16"/>
        </w:rPr>
      </w:pPr>
    </w:p>
    <w:tbl>
      <w:tblPr>
        <w:tblW w:w="5365" w:type="dxa"/>
        <w:tblInd w:w="4643" w:type="dxa"/>
        <w:tblLook w:val="01E0" w:firstRow="1" w:lastRow="1" w:firstColumn="1" w:lastColumn="1" w:noHBand="0" w:noVBand="0"/>
      </w:tblPr>
      <w:tblGrid>
        <w:gridCol w:w="5365"/>
      </w:tblGrid>
      <w:tr w:rsidR="00AE22DE" w:rsidRPr="00FF560C" w14:paraId="31CFD3CB" w14:textId="77777777" w:rsidTr="004E42CD">
        <w:tc>
          <w:tcPr>
            <w:tcW w:w="5365" w:type="dxa"/>
            <w:shd w:val="clear" w:color="auto" w:fill="auto"/>
          </w:tcPr>
          <w:p w14:paraId="17039502" w14:textId="77777777" w:rsidR="00AE22DE" w:rsidRPr="00FF560C" w:rsidRDefault="00AE22DE" w:rsidP="007D52BE">
            <w:pPr>
              <w:rPr>
                <w:rFonts w:ascii="Calibri" w:hAnsi="Calibri" w:cs="Arial"/>
                <w:sz w:val="16"/>
                <w:szCs w:val="16"/>
              </w:rPr>
            </w:pPr>
            <w:r w:rsidRPr="00FF560C">
              <w:rPr>
                <w:rFonts w:ascii="Calibri" w:hAnsi="Calibri" w:cs="Arial"/>
                <w:sz w:val="16"/>
                <w:szCs w:val="16"/>
              </w:rPr>
              <w:t xml:space="preserve">Nom, prénom (en toutes lettres) </w:t>
            </w:r>
          </w:p>
          <w:p w14:paraId="7F7839B3" w14:textId="77777777" w:rsidR="00AE22DE" w:rsidRPr="00FF560C" w:rsidRDefault="00AE22DE" w:rsidP="007D52BE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424A8F46" w14:textId="77777777" w:rsidR="00AE22DE" w:rsidRPr="00FF560C" w:rsidRDefault="00AE22DE" w:rsidP="007D52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FF560C">
              <w:rPr>
                <w:rFonts w:ascii="Calibri" w:hAnsi="Calibr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r w:rsidRPr="00FF560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1674506" w14:textId="77777777" w:rsidR="00AE22DE" w:rsidRPr="00FF560C" w:rsidRDefault="00AE22DE" w:rsidP="007D52BE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p w14:paraId="0CFCD9B5" w14:textId="40BD0FB4" w:rsidR="005F3621" w:rsidRDefault="005F3621" w:rsidP="00CF1C83">
      <w:pPr>
        <w:rPr>
          <w:rFonts w:ascii="Calibri" w:hAnsi="Calibri"/>
        </w:rPr>
      </w:pPr>
    </w:p>
    <w:p w14:paraId="3010499A" w14:textId="77777777" w:rsidR="005F3621" w:rsidRDefault="005F362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D63A57F" w14:textId="77777777" w:rsidR="005F3621" w:rsidRPr="005F3621" w:rsidRDefault="005F3621" w:rsidP="005F3621">
      <w:pPr>
        <w:jc w:val="both"/>
        <w:rPr>
          <w:rFonts w:ascii="Calibri" w:hAnsi="Calibri" w:cs="Arial"/>
          <w:b/>
          <w:sz w:val="18"/>
          <w:szCs w:val="18"/>
          <w:lang w:val="fr-FR"/>
        </w:rPr>
      </w:pPr>
      <w:r w:rsidRPr="005F3621">
        <w:rPr>
          <w:rFonts w:ascii="Calibri" w:hAnsi="Calibri" w:cs="Arial"/>
          <w:b/>
          <w:sz w:val="18"/>
          <w:szCs w:val="18"/>
          <w:lang w:val="fr-FR"/>
        </w:rPr>
        <w:t>Protection des données à caractère personnel</w:t>
      </w:r>
    </w:p>
    <w:p w14:paraId="12D0B83B" w14:textId="54BD70C3" w:rsidR="005F3621" w:rsidRPr="005F3621" w:rsidRDefault="005F3621" w:rsidP="005126D8">
      <w:pPr>
        <w:jc w:val="both"/>
        <w:rPr>
          <w:rFonts w:ascii="Calibri" w:hAnsi="Calibri" w:cs="Arial"/>
          <w:sz w:val="18"/>
          <w:szCs w:val="18"/>
          <w:lang w:val="fr-FR"/>
        </w:rPr>
      </w:pPr>
      <w:r w:rsidRPr="005F3621">
        <w:rPr>
          <w:rFonts w:ascii="Calibri" w:hAnsi="Calibri" w:cs="Arial"/>
          <w:sz w:val="18"/>
          <w:szCs w:val="18"/>
          <w:lang w:val="fr-FR"/>
        </w:rPr>
        <w:t xml:space="preserve">Le formulaire que vous allez nous soumettre dans le cadre de votre demande contient des informations à caractère personnel. Ces informations seront enregistrées dans notre système d’information par </w:t>
      </w:r>
      <w:r>
        <w:rPr>
          <w:rFonts w:ascii="Calibri" w:hAnsi="Calibri" w:cs="Arial"/>
          <w:sz w:val="18"/>
          <w:szCs w:val="18"/>
          <w:lang w:val="fr-FR"/>
        </w:rPr>
        <w:t>l’Institut national d’administration publique</w:t>
      </w:r>
      <w:r w:rsidRPr="005F3621">
        <w:rPr>
          <w:rFonts w:ascii="Calibri" w:hAnsi="Calibri" w:cs="Arial"/>
          <w:sz w:val="18"/>
          <w:szCs w:val="18"/>
          <w:lang w:val="fr-FR"/>
        </w:rPr>
        <w:t xml:space="preserve"> dans le cadre du traitement </w:t>
      </w:r>
      <w:r>
        <w:rPr>
          <w:rFonts w:ascii="Calibri" w:hAnsi="Calibri" w:cs="Arial"/>
          <w:sz w:val="18"/>
          <w:szCs w:val="18"/>
          <w:lang w:val="fr-FR"/>
        </w:rPr>
        <w:t>de gestion des carrières</w:t>
      </w:r>
      <w:r w:rsidRPr="005F3621">
        <w:rPr>
          <w:rFonts w:ascii="Calibri" w:hAnsi="Calibri" w:cs="Arial"/>
          <w:sz w:val="18"/>
          <w:szCs w:val="18"/>
          <w:lang w:val="fr-FR"/>
        </w:rPr>
        <w:t>. Ces données seront traitées et conservées pendant la période nécessaire à l’exécution de nos obligations.</w:t>
      </w:r>
    </w:p>
    <w:p w14:paraId="4FE22467" w14:textId="77777777" w:rsidR="00614F0F" w:rsidRPr="00614F0F" w:rsidRDefault="00614F0F" w:rsidP="005126D8">
      <w:pPr>
        <w:jc w:val="both"/>
        <w:rPr>
          <w:rFonts w:ascii="Calibri" w:hAnsi="Calibri" w:cs="Arial"/>
          <w:sz w:val="18"/>
          <w:szCs w:val="18"/>
          <w:lang w:val="fr-FR"/>
        </w:rPr>
      </w:pPr>
      <w:r w:rsidRPr="00614F0F">
        <w:rPr>
          <w:rFonts w:ascii="Calibri" w:hAnsi="Calibri" w:cs="Arial"/>
          <w:sz w:val="18"/>
          <w:szCs w:val="18"/>
          <w:lang w:val="fr-FR"/>
        </w:rPr>
        <w:t>Conformém</w:t>
      </w:r>
      <w:r w:rsidRPr="00614F0F">
        <w:rPr>
          <w:rFonts w:asciiTheme="minorHAnsi" w:hAnsiTheme="minorHAnsi"/>
          <w:sz w:val="18"/>
          <w:lang w:val="fr-FR"/>
        </w:rPr>
        <w:t xml:space="preserve">ent au </w:t>
      </w:r>
      <w:hyperlink r:id="rId13" w:history="1">
        <w:r w:rsidRPr="00614F0F">
          <w:rPr>
            <w:rStyle w:val="Hyperlink"/>
            <w:rFonts w:asciiTheme="minorHAnsi" w:hAnsiTheme="minorHAnsi"/>
            <w:sz w:val="18"/>
            <w:lang w:val="fr-FR"/>
          </w:rPr>
          <w:t>Règlement (UE) 2016/679</w:t>
        </w:r>
      </w:hyperlink>
      <w:r w:rsidRPr="00614F0F">
        <w:rPr>
          <w:rFonts w:asciiTheme="minorHAnsi" w:hAnsiTheme="minorHAnsi"/>
          <w:sz w:val="18"/>
          <w:lang w:val="fr-FR"/>
        </w:rPr>
        <w:t xml:space="preserve"> relatif à la protection des personnes physiques à l'égard du traitement des </w:t>
      </w:r>
      <w:r w:rsidRPr="00614F0F">
        <w:rPr>
          <w:rFonts w:ascii="Calibri" w:hAnsi="Calibri" w:cs="Arial"/>
          <w:sz w:val="18"/>
          <w:szCs w:val="18"/>
          <w:lang w:val="fr-FR"/>
        </w:rPr>
        <w:t xml:space="preserve">données à caractère personnel et à la libre circulation de ces données, vous avez un droit d'accès, de rectification, de suppression, de limitation de traitement de vos données ainsi qu’un droit d’opposition et un droit à la portabilité de vos données. </w:t>
      </w:r>
    </w:p>
    <w:p w14:paraId="319B631A" w14:textId="77777777" w:rsidR="00614F0F" w:rsidRPr="00614F0F" w:rsidRDefault="00614F0F" w:rsidP="005126D8">
      <w:pPr>
        <w:jc w:val="both"/>
        <w:rPr>
          <w:rFonts w:asciiTheme="minorHAnsi" w:hAnsiTheme="minorHAnsi"/>
          <w:sz w:val="18"/>
          <w:lang w:val="fr-FR"/>
        </w:rPr>
      </w:pPr>
      <w:r w:rsidRPr="00614F0F">
        <w:rPr>
          <w:rFonts w:ascii="Calibri" w:hAnsi="Calibri" w:cs="Arial"/>
          <w:sz w:val="18"/>
          <w:szCs w:val="18"/>
          <w:lang w:val="fr-FR"/>
        </w:rPr>
        <w:t>Pour exercer l’un de vos droits, vous pouvez envoyer un courriel à notre délégué à</w:t>
      </w:r>
      <w:r w:rsidRPr="00614F0F">
        <w:rPr>
          <w:rFonts w:asciiTheme="minorHAnsi" w:hAnsiTheme="minorHAnsi"/>
          <w:sz w:val="18"/>
          <w:lang w:val="fr-FR"/>
        </w:rPr>
        <w:t xml:space="preserve"> la protection des données : </w:t>
      </w:r>
      <w:hyperlink r:id="rId14" w:history="1">
        <w:r w:rsidRPr="00614F0F">
          <w:rPr>
            <w:rStyle w:val="Hyperlink"/>
            <w:rFonts w:asciiTheme="minorHAnsi" w:hAnsiTheme="minorHAnsi"/>
            <w:sz w:val="18"/>
            <w:lang w:val="fr-FR"/>
          </w:rPr>
          <w:t>dpo@mfp.etat.lu</w:t>
        </w:r>
      </w:hyperlink>
      <w:r w:rsidRPr="00614F0F">
        <w:rPr>
          <w:rFonts w:asciiTheme="minorHAnsi" w:hAnsiTheme="minorHAnsi"/>
          <w:sz w:val="18"/>
          <w:lang w:val="fr-FR"/>
        </w:rPr>
        <w:t xml:space="preserve"> , ou par courrier recommandé à : </w:t>
      </w:r>
    </w:p>
    <w:p w14:paraId="3135B490" w14:textId="77777777" w:rsidR="00614F0F" w:rsidRPr="00614F0F" w:rsidRDefault="00614F0F" w:rsidP="00614F0F">
      <w:pPr>
        <w:rPr>
          <w:rFonts w:asciiTheme="minorHAnsi" w:hAnsiTheme="minorHAnsi"/>
          <w:sz w:val="18"/>
          <w:lang w:val="fr-FR"/>
        </w:rPr>
      </w:pPr>
    </w:p>
    <w:p w14:paraId="745CC32A" w14:textId="3B124B19" w:rsidR="00614F0F" w:rsidRPr="00614F0F" w:rsidRDefault="00614F0F" w:rsidP="00614F0F">
      <w:pPr>
        <w:ind w:left="2880"/>
        <w:rPr>
          <w:rFonts w:asciiTheme="minorHAnsi" w:hAnsiTheme="minorHAnsi"/>
          <w:sz w:val="18"/>
          <w:lang w:val="fr-FR"/>
        </w:rPr>
      </w:pPr>
      <w:r w:rsidRPr="00614F0F">
        <w:rPr>
          <w:rFonts w:asciiTheme="minorHAnsi" w:hAnsiTheme="minorHAnsi"/>
          <w:sz w:val="18"/>
          <w:lang w:val="fr-FR"/>
        </w:rPr>
        <w:t>Le délégué à la protection des données</w:t>
      </w:r>
      <w:r w:rsidRPr="00614F0F">
        <w:rPr>
          <w:rFonts w:asciiTheme="minorHAnsi" w:hAnsiTheme="minorHAnsi"/>
          <w:sz w:val="18"/>
          <w:lang w:val="fr-FR"/>
        </w:rPr>
        <w:br/>
        <w:t>Ministère de la Fonction publique</w:t>
      </w:r>
    </w:p>
    <w:p w14:paraId="25B80DB5" w14:textId="77777777" w:rsidR="00614F0F" w:rsidRPr="00614F0F" w:rsidRDefault="00614F0F" w:rsidP="00614F0F">
      <w:pPr>
        <w:ind w:left="2880"/>
        <w:rPr>
          <w:rFonts w:asciiTheme="minorHAnsi" w:hAnsiTheme="minorHAnsi"/>
          <w:sz w:val="18"/>
          <w:lang w:val="fr-FR"/>
        </w:rPr>
      </w:pPr>
      <w:r w:rsidRPr="00614F0F">
        <w:rPr>
          <w:rFonts w:asciiTheme="minorHAnsi" w:hAnsiTheme="minorHAnsi"/>
          <w:sz w:val="18"/>
          <w:lang w:val="fr-FR"/>
        </w:rPr>
        <w:t>63, avenue de la Liberté</w:t>
      </w:r>
    </w:p>
    <w:p w14:paraId="20F29E84" w14:textId="77777777" w:rsidR="00614F0F" w:rsidRPr="00614F0F" w:rsidRDefault="00614F0F" w:rsidP="00614F0F">
      <w:pPr>
        <w:ind w:left="2880"/>
        <w:rPr>
          <w:rFonts w:asciiTheme="minorHAnsi" w:hAnsiTheme="minorHAnsi"/>
          <w:sz w:val="18"/>
          <w:lang w:val="fr-FR"/>
        </w:rPr>
      </w:pPr>
      <w:r w:rsidRPr="00614F0F">
        <w:rPr>
          <w:rFonts w:asciiTheme="minorHAnsi" w:hAnsiTheme="minorHAnsi"/>
          <w:sz w:val="18"/>
          <w:lang w:val="fr-FR"/>
        </w:rPr>
        <w:t>L-1931 Luxembourg</w:t>
      </w:r>
    </w:p>
    <w:p w14:paraId="16B7E58E" w14:textId="77777777" w:rsidR="00614F0F" w:rsidRPr="00614F0F" w:rsidRDefault="00614F0F" w:rsidP="00614F0F">
      <w:pPr>
        <w:rPr>
          <w:rFonts w:asciiTheme="minorHAnsi" w:hAnsiTheme="minorHAnsi"/>
          <w:color w:val="1F497D"/>
          <w:sz w:val="18"/>
          <w:lang w:val="fr-FR"/>
        </w:rPr>
      </w:pPr>
    </w:p>
    <w:p w14:paraId="27EE2386" w14:textId="77777777" w:rsidR="00614F0F" w:rsidRPr="00614F0F" w:rsidRDefault="00614F0F" w:rsidP="00614F0F">
      <w:pPr>
        <w:rPr>
          <w:rFonts w:asciiTheme="minorHAnsi" w:hAnsiTheme="minorHAnsi"/>
          <w:color w:val="1F497D"/>
          <w:sz w:val="18"/>
          <w:lang w:val="fr-FR"/>
        </w:rPr>
      </w:pPr>
      <w:r w:rsidRPr="00614F0F">
        <w:rPr>
          <w:rFonts w:asciiTheme="minorHAnsi" w:hAnsiTheme="minorHAnsi"/>
          <w:sz w:val="18"/>
          <w:lang w:val="fr-FR"/>
        </w:rPr>
        <w:t xml:space="preserve">En soumettant ce formulaire, vous acceptez que vos données personnelles soient traitées dans le cadre de votre demande. </w:t>
      </w:r>
    </w:p>
    <w:p w14:paraId="75D58239" w14:textId="77777777" w:rsidR="00614F0F" w:rsidRPr="00614F0F" w:rsidRDefault="00614F0F" w:rsidP="00614F0F">
      <w:pPr>
        <w:rPr>
          <w:rFonts w:asciiTheme="minorHAnsi" w:hAnsiTheme="minorHAnsi"/>
          <w:sz w:val="18"/>
          <w:lang w:val="fr-FR"/>
        </w:rPr>
      </w:pPr>
    </w:p>
    <w:p w14:paraId="559B4543" w14:textId="77777777" w:rsidR="00F65063" w:rsidRPr="00614F0F" w:rsidRDefault="00F65063" w:rsidP="00614F0F">
      <w:pPr>
        <w:jc w:val="both"/>
        <w:rPr>
          <w:rFonts w:asciiTheme="minorHAnsi" w:hAnsiTheme="minorHAnsi" w:cs="Arial"/>
          <w:sz w:val="18"/>
          <w:szCs w:val="18"/>
          <w:lang w:val="fr-FR"/>
        </w:rPr>
      </w:pPr>
    </w:p>
    <w:sectPr w:rsidR="00F65063" w:rsidRPr="00614F0F" w:rsidSect="00E607B6">
      <w:pgSz w:w="11907" w:h="16840" w:code="9"/>
      <w:pgMar w:top="1134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F86F" w14:textId="77777777" w:rsidR="00BF08F1" w:rsidRDefault="00BF08F1">
      <w:r>
        <w:separator/>
      </w:r>
    </w:p>
  </w:endnote>
  <w:endnote w:type="continuationSeparator" w:id="0">
    <w:p w14:paraId="71C218F7" w14:textId="77777777" w:rsidR="00BF08F1" w:rsidRDefault="00BF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A536" w14:textId="77777777" w:rsidR="004D17F0" w:rsidRPr="004E42CD" w:rsidRDefault="004D17F0" w:rsidP="004E42CD">
    <w:pPr>
      <w:rPr>
        <w:sz w:val="12"/>
        <w:szCs w:val="12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77319F" w:rsidRPr="003F6E41" w14:paraId="1489AD55" w14:textId="77777777" w:rsidTr="004D17F0">
      <w:tc>
        <w:tcPr>
          <w:tcW w:w="4583" w:type="dxa"/>
          <w:shd w:val="clear" w:color="auto" w:fill="auto"/>
          <w:vAlign w:val="center"/>
        </w:tcPr>
        <w:p w14:paraId="1921DE6A" w14:textId="77777777" w:rsidR="004E42CD" w:rsidRPr="00882400" w:rsidRDefault="004E42CD" w:rsidP="004E42CD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</w:p>
        <w:p w14:paraId="435E3B29" w14:textId="77777777" w:rsidR="004E42CD" w:rsidRPr="00882400" w:rsidRDefault="004E42CD" w:rsidP="004E42CD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  <w:r w:rsidRPr="00882400">
            <w:rPr>
              <w:rFonts w:ascii="Calibri" w:hAnsi="Calibri"/>
              <w:sz w:val="16"/>
              <w:szCs w:val="16"/>
              <w:lang w:val="fr-FR"/>
            </w:rPr>
            <w:t xml:space="preserve">Institut national d’administration publique </w:t>
          </w:r>
        </w:p>
        <w:p w14:paraId="111065A5" w14:textId="77777777" w:rsidR="004E42CD" w:rsidRPr="00882400" w:rsidRDefault="004E42CD" w:rsidP="004E42CD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  <w:r w:rsidRPr="00882400">
            <w:rPr>
              <w:rFonts w:ascii="Calibri" w:hAnsi="Calibri"/>
              <w:sz w:val="16"/>
              <w:szCs w:val="16"/>
              <w:lang w:val="fr-FR"/>
            </w:rPr>
            <w:t>35, rue de Bonnevoie L-1260 Luxembourg</w:t>
          </w:r>
        </w:p>
      </w:tc>
      <w:tc>
        <w:tcPr>
          <w:tcW w:w="4583" w:type="dxa"/>
          <w:shd w:val="clear" w:color="auto" w:fill="auto"/>
          <w:vAlign w:val="center"/>
        </w:tcPr>
        <w:p w14:paraId="3D1824F0" w14:textId="77777777" w:rsidR="004E42CD" w:rsidRPr="00882400" w:rsidRDefault="004E42CD" w:rsidP="004E42CD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</w:p>
        <w:p w14:paraId="624DD54A" w14:textId="77777777" w:rsidR="004E42CD" w:rsidRPr="00882400" w:rsidRDefault="004E42CD" w:rsidP="004E42CD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  <w:r w:rsidRPr="00882400">
            <w:rPr>
              <w:rFonts w:ascii="Calibri" w:hAnsi="Calibri"/>
              <w:sz w:val="16"/>
              <w:szCs w:val="16"/>
              <w:lang w:val="fr-FR"/>
            </w:rPr>
            <w:t>Tél.: (352) 247-83171</w:t>
          </w:r>
        </w:p>
        <w:p w14:paraId="5EFC6A5F" w14:textId="34641F8A" w:rsidR="004E42CD" w:rsidRPr="00882400" w:rsidRDefault="004E42CD" w:rsidP="006E4E00">
          <w:pPr>
            <w:jc w:val="center"/>
            <w:rPr>
              <w:rFonts w:ascii="Calibri" w:hAnsi="Calibri"/>
              <w:sz w:val="16"/>
              <w:szCs w:val="16"/>
              <w:lang w:val="fr-FR"/>
            </w:rPr>
          </w:pPr>
          <w:r w:rsidRPr="00882400">
            <w:rPr>
              <w:rFonts w:ascii="Calibri" w:hAnsi="Calibri"/>
              <w:sz w:val="16"/>
              <w:szCs w:val="16"/>
              <w:lang w:val="fr-FR"/>
            </w:rPr>
            <w:t xml:space="preserve">courriel: </w:t>
          </w:r>
          <w:hyperlink r:id="rId1" w:history="1">
            <w:r w:rsidR="006E4E00" w:rsidRPr="00577FBB">
              <w:rPr>
                <w:rStyle w:val="Hyperlink"/>
                <w:rFonts w:ascii="Calibri" w:hAnsi="Calibri"/>
                <w:sz w:val="16"/>
                <w:szCs w:val="16"/>
                <w:lang w:val="fr-FR"/>
              </w:rPr>
              <w:t>info@inap.etat.lu</w:t>
            </w:r>
          </w:hyperlink>
          <w:r w:rsidRPr="00882400">
            <w:rPr>
              <w:rFonts w:ascii="Calibri" w:hAnsi="Calibri"/>
              <w:sz w:val="16"/>
              <w:szCs w:val="16"/>
              <w:lang w:val="fr-FR"/>
            </w:rPr>
            <w:t xml:space="preserve"> </w:t>
          </w:r>
        </w:p>
      </w:tc>
    </w:tr>
  </w:tbl>
  <w:p w14:paraId="00CB6229" w14:textId="77777777" w:rsidR="000E142C" w:rsidRPr="004E42CD" w:rsidRDefault="000E142C" w:rsidP="004C50C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2C52" w14:textId="77777777" w:rsidR="00BF08F1" w:rsidRDefault="00BF08F1">
      <w:r>
        <w:separator/>
      </w:r>
    </w:p>
  </w:footnote>
  <w:footnote w:type="continuationSeparator" w:id="0">
    <w:p w14:paraId="5EFB10E4" w14:textId="77777777" w:rsidR="00BF08F1" w:rsidRDefault="00BF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D2"/>
    <w:multiLevelType w:val="hybridMultilevel"/>
    <w:tmpl w:val="F49A5314"/>
    <w:lvl w:ilvl="0" w:tplc="D3C496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BA2"/>
    <w:multiLevelType w:val="hybridMultilevel"/>
    <w:tmpl w:val="C9BE0B52"/>
    <w:lvl w:ilvl="0" w:tplc="984055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542"/>
    <w:multiLevelType w:val="hybridMultilevel"/>
    <w:tmpl w:val="D5DC1A00"/>
    <w:lvl w:ilvl="0" w:tplc="B9265F8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E6B424F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A90DA2"/>
    <w:multiLevelType w:val="hybridMultilevel"/>
    <w:tmpl w:val="7CECD11C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2350D7"/>
    <w:multiLevelType w:val="hybridMultilevel"/>
    <w:tmpl w:val="91E8F9A0"/>
    <w:lvl w:ilvl="0" w:tplc="E28CC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3D2E"/>
    <w:multiLevelType w:val="hybridMultilevel"/>
    <w:tmpl w:val="E01C0F86"/>
    <w:lvl w:ilvl="0" w:tplc="40BE1BF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6C4D"/>
    <w:multiLevelType w:val="multilevel"/>
    <w:tmpl w:val="477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E325A"/>
    <w:multiLevelType w:val="multilevel"/>
    <w:tmpl w:val="14DCB796"/>
    <w:lvl w:ilvl="0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Goudy Stout" w:hAnsi="Goudy Stout" w:cs="Goudy Stout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6AD1BEC"/>
    <w:multiLevelType w:val="hybridMultilevel"/>
    <w:tmpl w:val="45346066"/>
    <w:lvl w:ilvl="0" w:tplc="A66854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D42E8"/>
    <w:multiLevelType w:val="hybridMultilevel"/>
    <w:tmpl w:val="F06CF6D4"/>
    <w:lvl w:ilvl="0" w:tplc="C96024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43D1C"/>
    <w:multiLevelType w:val="multilevel"/>
    <w:tmpl w:val="2B62C30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2A90143"/>
    <w:multiLevelType w:val="hybridMultilevel"/>
    <w:tmpl w:val="0D76BA28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BE5D93"/>
    <w:multiLevelType w:val="hybridMultilevel"/>
    <w:tmpl w:val="14DCB796"/>
    <w:lvl w:ilvl="0" w:tplc="787CBBC8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Goudy Stout" w:hAnsi="Goudy Stout" w:cs="Goudy Stout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9DA5FDF"/>
    <w:multiLevelType w:val="multilevel"/>
    <w:tmpl w:val="5316C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37565"/>
    <w:multiLevelType w:val="multilevel"/>
    <w:tmpl w:val="7CECD11C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B"/>
    <w:rsid w:val="0002351E"/>
    <w:rsid w:val="000236A1"/>
    <w:rsid w:val="0005020E"/>
    <w:rsid w:val="000C025B"/>
    <w:rsid w:val="000C6206"/>
    <w:rsid w:val="000E142C"/>
    <w:rsid w:val="000F7AC2"/>
    <w:rsid w:val="00104439"/>
    <w:rsid w:val="001150D3"/>
    <w:rsid w:val="00156256"/>
    <w:rsid w:val="001671EB"/>
    <w:rsid w:val="00171E19"/>
    <w:rsid w:val="001C471B"/>
    <w:rsid w:val="001D6B2B"/>
    <w:rsid w:val="001F272E"/>
    <w:rsid w:val="0022026B"/>
    <w:rsid w:val="00250B1F"/>
    <w:rsid w:val="002830D1"/>
    <w:rsid w:val="00293C7F"/>
    <w:rsid w:val="002A2565"/>
    <w:rsid w:val="002C3D73"/>
    <w:rsid w:val="002E2FC1"/>
    <w:rsid w:val="002E3E9B"/>
    <w:rsid w:val="002F2B0E"/>
    <w:rsid w:val="002F40B3"/>
    <w:rsid w:val="002F6A2D"/>
    <w:rsid w:val="00301F36"/>
    <w:rsid w:val="00347502"/>
    <w:rsid w:val="00362A89"/>
    <w:rsid w:val="00367806"/>
    <w:rsid w:val="0038403F"/>
    <w:rsid w:val="003916A1"/>
    <w:rsid w:val="003B30EF"/>
    <w:rsid w:val="003E2B94"/>
    <w:rsid w:val="003F1D35"/>
    <w:rsid w:val="004134F6"/>
    <w:rsid w:val="00416345"/>
    <w:rsid w:val="00443237"/>
    <w:rsid w:val="004462D5"/>
    <w:rsid w:val="00476F79"/>
    <w:rsid w:val="00490CF3"/>
    <w:rsid w:val="004A19EB"/>
    <w:rsid w:val="004C0E3F"/>
    <w:rsid w:val="004C50C8"/>
    <w:rsid w:val="004D0F60"/>
    <w:rsid w:val="004D17F0"/>
    <w:rsid w:val="004E27D7"/>
    <w:rsid w:val="004E42CD"/>
    <w:rsid w:val="005053CB"/>
    <w:rsid w:val="005126D8"/>
    <w:rsid w:val="00520A19"/>
    <w:rsid w:val="00570523"/>
    <w:rsid w:val="00586DA9"/>
    <w:rsid w:val="005A40BC"/>
    <w:rsid w:val="005B701A"/>
    <w:rsid w:val="005D534F"/>
    <w:rsid w:val="005D724A"/>
    <w:rsid w:val="005E6F43"/>
    <w:rsid w:val="005F3621"/>
    <w:rsid w:val="00600D00"/>
    <w:rsid w:val="006139B2"/>
    <w:rsid w:val="00614F0F"/>
    <w:rsid w:val="00623033"/>
    <w:rsid w:val="00635E26"/>
    <w:rsid w:val="00644C63"/>
    <w:rsid w:val="00693D29"/>
    <w:rsid w:val="006A4736"/>
    <w:rsid w:val="006E4E00"/>
    <w:rsid w:val="00702482"/>
    <w:rsid w:val="00703CB5"/>
    <w:rsid w:val="007118A4"/>
    <w:rsid w:val="007164B0"/>
    <w:rsid w:val="0071789D"/>
    <w:rsid w:val="00724F10"/>
    <w:rsid w:val="00725D75"/>
    <w:rsid w:val="00741B0A"/>
    <w:rsid w:val="00750062"/>
    <w:rsid w:val="00754552"/>
    <w:rsid w:val="007562D9"/>
    <w:rsid w:val="0077319F"/>
    <w:rsid w:val="007A32DB"/>
    <w:rsid w:val="007A6DEB"/>
    <w:rsid w:val="007A7CFA"/>
    <w:rsid w:val="007B7B8D"/>
    <w:rsid w:val="007C412E"/>
    <w:rsid w:val="007D52BE"/>
    <w:rsid w:val="007D6071"/>
    <w:rsid w:val="007E4AE9"/>
    <w:rsid w:val="007F6070"/>
    <w:rsid w:val="00800A2B"/>
    <w:rsid w:val="00802067"/>
    <w:rsid w:val="00807C8C"/>
    <w:rsid w:val="008619B5"/>
    <w:rsid w:val="00864CD7"/>
    <w:rsid w:val="00874848"/>
    <w:rsid w:val="00882400"/>
    <w:rsid w:val="008A072B"/>
    <w:rsid w:val="008B6949"/>
    <w:rsid w:val="008D18F5"/>
    <w:rsid w:val="00917A7C"/>
    <w:rsid w:val="00917B8D"/>
    <w:rsid w:val="00921C46"/>
    <w:rsid w:val="00952ECA"/>
    <w:rsid w:val="00963B78"/>
    <w:rsid w:val="0097741B"/>
    <w:rsid w:val="009926C3"/>
    <w:rsid w:val="009C0D16"/>
    <w:rsid w:val="009D4C43"/>
    <w:rsid w:val="009F0153"/>
    <w:rsid w:val="00A00778"/>
    <w:rsid w:val="00A1429C"/>
    <w:rsid w:val="00A25C6B"/>
    <w:rsid w:val="00A4502C"/>
    <w:rsid w:val="00A46752"/>
    <w:rsid w:val="00A579DB"/>
    <w:rsid w:val="00A765FF"/>
    <w:rsid w:val="00A8165B"/>
    <w:rsid w:val="00A92422"/>
    <w:rsid w:val="00A92795"/>
    <w:rsid w:val="00AA445B"/>
    <w:rsid w:val="00AA5985"/>
    <w:rsid w:val="00AA7119"/>
    <w:rsid w:val="00AB19D0"/>
    <w:rsid w:val="00AC1F6A"/>
    <w:rsid w:val="00AE22DE"/>
    <w:rsid w:val="00B13614"/>
    <w:rsid w:val="00B13E44"/>
    <w:rsid w:val="00B20836"/>
    <w:rsid w:val="00B30147"/>
    <w:rsid w:val="00B6529B"/>
    <w:rsid w:val="00B659BF"/>
    <w:rsid w:val="00B77A6D"/>
    <w:rsid w:val="00B83635"/>
    <w:rsid w:val="00BB309F"/>
    <w:rsid w:val="00BE3733"/>
    <w:rsid w:val="00BF08F1"/>
    <w:rsid w:val="00C23D2A"/>
    <w:rsid w:val="00C26911"/>
    <w:rsid w:val="00C401E0"/>
    <w:rsid w:val="00C618F9"/>
    <w:rsid w:val="00C61F81"/>
    <w:rsid w:val="00C7594F"/>
    <w:rsid w:val="00CA6900"/>
    <w:rsid w:val="00CF1C83"/>
    <w:rsid w:val="00CF4FC0"/>
    <w:rsid w:val="00D27A39"/>
    <w:rsid w:val="00D35C52"/>
    <w:rsid w:val="00D40D0D"/>
    <w:rsid w:val="00D45C5B"/>
    <w:rsid w:val="00D5029B"/>
    <w:rsid w:val="00D51A20"/>
    <w:rsid w:val="00D56E34"/>
    <w:rsid w:val="00D95AB5"/>
    <w:rsid w:val="00D9688D"/>
    <w:rsid w:val="00DB08A5"/>
    <w:rsid w:val="00DF4508"/>
    <w:rsid w:val="00E044D2"/>
    <w:rsid w:val="00E51FAA"/>
    <w:rsid w:val="00E525ED"/>
    <w:rsid w:val="00E601E1"/>
    <w:rsid w:val="00E607B6"/>
    <w:rsid w:val="00E70086"/>
    <w:rsid w:val="00E7686F"/>
    <w:rsid w:val="00E84D26"/>
    <w:rsid w:val="00E97805"/>
    <w:rsid w:val="00EC0289"/>
    <w:rsid w:val="00F16AF7"/>
    <w:rsid w:val="00F42779"/>
    <w:rsid w:val="00F60CC5"/>
    <w:rsid w:val="00F65063"/>
    <w:rsid w:val="00F94FED"/>
    <w:rsid w:val="00F95EF6"/>
    <w:rsid w:val="00FB0F05"/>
    <w:rsid w:val="00FC4948"/>
    <w:rsid w:val="00FC599B"/>
    <w:rsid w:val="00FD73C4"/>
    <w:rsid w:val="00FF560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5E8248"/>
  <w15:chartTrackingRefBased/>
  <w15:docId w15:val="{424E9E4A-B6DF-4C2A-81D5-8E49EA8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26"/>
    <w:rPr>
      <w:sz w:val="24"/>
      <w:szCs w:val="24"/>
      <w:lang w:val="fr-LU"/>
    </w:rPr>
  </w:style>
  <w:style w:type="paragraph" w:styleId="Heading1">
    <w:name w:val="heading 1"/>
    <w:basedOn w:val="Normal"/>
    <w:next w:val="Normal"/>
    <w:qFormat/>
    <w:rsid w:val="00E84D26"/>
    <w:pPr>
      <w:keepNext/>
      <w:jc w:val="both"/>
      <w:outlineLvl w:val="0"/>
    </w:pPr>
    <w:rPr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84D26"/>
    <w:pPr>
      <w:tabs>
        <w:tab w:val="center" w:pos="4153"/>
        <w:tab w:val="right" w:pos="8306"/>
      </w:tabs>
    </w:pPr>
    <w:rPr>
      <w:lang w:val="fr-FR"/>
    </w:rPr>
  </w:style>
  <w:style w:type="paragraph" w:styleId="Header">
    <w:name w:val="header"/>
    <w:basedOn w:val="Normal"/>
    <w:rsid w:val="00E84D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D26"/>
  </w:style>
  <w:style w:type="paragraph" w:styleId="BodyTextIndent">
    <w:name w:val="Body Text Indent"/>
    <w:basedOn w:val="Normal"/>
    <w:rsid w:val="00E84D26"/>
    <w:pPr>
      <w:ind w:firstLine="1418"/>
      <w:jc w:val="both"/>
    </w:pPr>
    <w:rPr>
      <w:szCs w:val="20"/>
      <w:lang w:val="fr-FR" w:eastAsia="fr-FR"/>
    </w:rPr>
  </w:style>
  <w:style w:type="paragraph" w:customStyle="1" w:styleId="StandOhneNach">
    <w:name w:val="StandOhneNach"/>
    <w:basedOn w:val="Normal"/>
    <w:rsid w:val="00800A2B"/>
    <w:pPr>
      <w:jc w:val="both"/>
    </w:pPr>
    <w:rPr>
      <w:rFonts w:ascii="Arial" w:hAnsi="Arial"/>
      <w:sz w:val="22"/>
      <w:szCs w:val="20"/>
      <w:lang w:val="de-CH"/>
    </w:rPr>
  </w:style>
  <w:style w:type="character" w:styleId="FootnoteReference">
    <w:name w:val="footnote reference"/>
    <w:semiHidden/>
    <w:rsid w:val="00800A2B"/>
    <w:rPr>
      <w:rFonts w:ascii="Bookman Old Style" w:hAnsi="Bookman Old Style"/>
      <w:noProof w:val="0"/>
      <w:sz w:val="27"/>
      <w:vertAlign w:val="superscript"/>
      <w:lang w:val="en-US"/>
    </w:rPr>
  </w:style>
  <w:style w:type="paragraph" w:styleId="NormalWeb">
    <w:name w:val="Normal (Web)"/>
    <w:basedOn w:val="Normal"/>
    <w:rsid w:val="00800A2B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B30147"/>
    <w:rPr>
      <w:rFonts w:ascii="Tahoma" w:hAnsi="Tahoma" w:cs="Tahoma"/>
      <w:sz w:val="16"/>
      <w:szCs w:val="16"/>
    </w:rPr>
  </w:style>
  <w:style w:type="character" w:styleId="Hyperlink">
    <w:name w:val="Hyperlink"/>
    <w:rsid w:val="005E6F43"/>
    <w:rPr>
      <w:color w:val="0000FF"/>
      <w:u w:val="single"/>
    </w:rPr>
  </w:style>
  <w:style w:type="paragraph" w:styleId="BodyText2">
    <w:name w:val="Body Text 2"/>
    <w:basedOn w:val="Normal"/>
    <w:rsid w:val="005053CB"/>
    <w:pPr>
      <w:spacing w:after="120" w:line="480" w:lineRule="auto"/>
    </w:pPr>
    <w:rPr>
      <w:lang w:val="fr-FR" w:eastAsia="fr-FR"/>
    </w:rPr>
  </w:style>
  <w:style w:type="character" w:customStyle="1" w:styleId="FooterChar">
    <w:name w:val="Footer Char"/>
    <w:link w:val="Footer"/>
    <w:uiPriority w:val="99"/>
    <w:rsid w:val="004E42C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iles/regulation-eu-2016-679-protection-natural-persons-regard-processing-personal-data-and-free-movement-such-data_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mfp.etat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EDA45EFAFD4A8AB11C1C7E63BEAC" ma:contentTypeVersion="1" ma:contentTypeDescription="Create a new document." ma:contentTypeScope="" ma:versionID="1e661f1490915a64ed1fc4921d683525">
  <xsd:schema xmlns:xsd="http://www.w3.org/2001/XMLSchema" xmlns:xs="http://www.w3.org/2001/XMLSchema" xmlns:p="http://schemas.microsoft.com/office/2006/metadata/properties" xmlns:ns3="a7f9d2d8-3f38-49ef-a8bc-637daf32da96" targetNamespace="http://schemas.microsoft.com/office/2006/metadata/properties" ma:root="true" ma:fieldsID="95156b04e1aca529df609021d71a065b" ns3:_="">
    <xsd:import namespace="a7f9d2d8-3f38-49ef-a8bc-637daf32da96"/>
    <xsd:element name="properties">
      <xsd:complexType>
        <xsd:sequence>
          <xsd:element name="documentManagement">
            <xsd:complexType>
              <xsd:all>
                <xsd:element ref="ns3:sg8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2d8-3f38-49ef-a8bc-637daf32da96" elementFormDefault="qualified">
    <xsd:import namespace="http://schemas.microsoft.com/office/2006/documentManagement/types"/>
    <xsd:import namespace="http://schemas.microsoft.com/office/infopath/2007/PartnerControls"/>
    <xsd:element name="sg8n" ma:index="8" nillable="true" ma:displayName="Person or Group" ma:list="UserInfo" ma:internalName="sg8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8n xmlns="a7f9d2d8-3f38-49ef-a8bc-637daf32da96">
      <UserInfo>
        <DisplayName/>
        <AccountId xsi:nil="true"/>
        <AccountType/>
      </UserInfo>
    </sg8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1178-4664-45C9-8D77-CCA060D3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2d8-3f38-49ef-a8bc-637daf32d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C2FDA-CF72-4B4D-8634-94F98B0E0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918B0-83D6-437E-8F1A-8F6997B4D4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f9d2d8-3f38-49ef-a8bc-637daf32da9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79FFA-B361-4328-93AA-306B54BA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Référence: 2129</vt:lpstr>
      <vt:lpstr>Référence: 2129</vt:lpstr>
    </vt:vector>
  </TitlesOfParts>
  <Company>CTIE</Company>
  <LinksUpToDate>false</LinksUpToDate>
  <CharactersWithSpaces>4714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mailto:info@inap.etat.lu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Référence: 2129</dc:title>
  <dc:subject/>
  <dc:creator>Administrator</dc:creator>
  <cp:keywords/>
  <cp:lastModifiedBy>Gilles Bettendorf</cp:lastModifiedBy>
  <cp:revision>3</cp:revision>
  <cp:lastPrinted>2015-10-01T10:43:00Z</cp:lastPrinted>
  <dcterms:created xsi:type="dcterms:W3CDTF">2019-02-01T09:19:00Z</dcterms:created>
  <dcterms:modified xsi:type="dcterms:W3CDTF">2019-02-01T09:20:00Z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0x010100536DEDA45EFAFD4A8AB11C1C7E63BEAC</vt:lpwstr>
  </property>
</Properties>
</file>